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81ABDB" w14:textId="474BA186" w:rsidR="00DD76C6" w:rsidRPr="008D38BA" w:rsidRDefault="004669B6" w:rsidP="00977104">
      <w:pPr>
        <w:widowControl w:val="0"/>
        <w:suppressAutoHyphens/>
        <w:spacing w:after="0" w:line="240" w:lineRule="auto"/>
        <w:jc w:val="center"/>
        <w:rPr>
          <w:rFonts w:asciiTheme="majorHAnsi" w:eastAsia="Verdana" w:hAnsiTheme="majorHAnsi" w:cstheme="majorHAnsi"/>
          <w:b/>
          <w:bCs/>
          <w:lang w:eastAsia="ar-SA"/>
        </w:rPr>
      </w:pPr>
      <w:r w:rsidRPr="008D38BA">
        <w:rPr>
          <w:rFonts w:asciiTheme="majorHAnsi" w:eastAsia="Verdana" w:hAnsiTheme="majorHAnsi" w:cstheme="majorHAnsi"/>
          <w:b/>
          <w:bCs/>
          <w:lang w:eastAsia="ar-SA"/>
        </w:rPr>
        <w:t>U</w:t>
      </w:r>
      <w:r w:rsidR="00AD58CB" w:rsidRPr="008D38BA">
        <w:rPr>
          <w:rFonts w:asciiTheme="majorHAnsi" w:eastAsia="Verdana" w:hAnsiTheme="majorHAnsi" w:cstheme="majorHAnsi"/>
          <w:b/>
          <w:bCs/>
          <w:lang w:eastAsia="ar-SA"/>
        </w:rPr>
        <w:t xml:space="preserve">mowa  </w:t>
      </w:r>
      <w:r w:rsidR="00DD76C6" w:rsidRPr="008D38BA">
        <w:rPr>
          <w:rFonts w:asciiTheme="majorHAnsi" w:eastAsia="Verdana" w:hAnsiTheme="majorHAnsi" w:cstheme="majorHAnsi"/>
          <w:b/>
          <w:bCs/>
          <w:lang w:eastAsia="ar-SA"/>
        </w:rPr>
        <w:t>W</w:t>
      </w:r>
      <w:r w:rsidR="00B31CAD" w:rsidRPr="008D38BA">
        <w:rPr>
          <w:rFonts w:asciiTheme="majorHAnsi" w:eastAsia="Verdana" w:hAnsiTheme="majorHAnsi" w:cstheme="majorHAnsi"/>
          <w:b/>
          <w:bCs/>
          <w:lang w:eastAsia="ar-SA"/>
        </w:rPr>
        <w:t>UK.</w:t>
      </w:r>
      <w:r w:rsidR="00DD76C6" w:rsidRPr="008D38BA">
        <w:rPr>
          <w:rFonts w:asciiTheme="majorHAnsi" w:eastAsia="Verdana" w:hAnsiTheme="majorHAnsi" w:cstheme="majorHAnsi"/>
          <w:b/>
          <w:bCs/>
          <w:lang w:eastAsia="ar-SA"/>
        </w:rPr>
        <w:t>272</w:t>
      </w:r>
      <w:r w:rsidR="00786D5D" w:rsidRPr="008D38BA">
        <w:rPr>
          <w:rFonts w:asciiTheme="majorHAnsi" w:eastAsia="Verdana" w:hAnsiTheme="majorHAnsi" w:cstheme="majorHAnsi"/>
          <w:b/>
          <w:bCs/>
          <w:lang w:eastAsia="ar-SA"/>
        </w:rPr>
        <w:t>…..</w:t>
      </w:r>
      <w:r w:rsidR="00355AF9" w:rsidRPr="008D38BA">
        <w:rPr>
          <w:rFonts w:asciiTheme="majorHAnsi" w:eastAsia="Verdana" w:hAnsiTheme="majorHAnsi" w:cstheme="majorHAnsi"/>
          <w:b/>
          <w:bCs/>
          <w:lang w:eastAsia="ar-SA"/>
        </w:rPr>
        <w:t>.</w:t>
      </w:r>
      <w:r w:rsidR="00DD76C6" w:rsidRPr="008D38BA">
        <w:rPr>
          <w:rFonts w:asciiTheme="majorHAnsi" w:eastAsia="Verdana" w:hAnsiTheme="majorHAnsi" w:cstheme="majorHAnsi"/>
          <w:b/>
          <w:bCs/>
          <w:lang w:eastAsia="ar-SA"/>
        </w:rPr>
        <w:t>202</w:t>
      </w:r>
      <w:r w:rsidR="004C3C8B" w:rsidRPr="008D38BA">
        <w:rPr>
          <w:rFonts w:asciiTheme="majorHAnsi" w:eastAsia="Verdana" w:hAnsiTheme="majorHAnsi" w:cstheme="majorHAnsi"/>
          <w:b/>
          <w:bCs/>
          <w:lang w:eastAsia="ar-SA"/>
        </w:rPr>
        <w:t>6</w:t>
      </w:r>
    </w:p>
    <w:p w14:paraId="7824F5FF" w14:textId="77777777" w:rsidR="004669B6" w:rsidRPr="008D38BA" w:rsidRDefault="004669B6" w:rsidP="00977104">
      <w:pPr>
        <w:widowControl w:val="0"/>
        <w:suppressAutoHyphens/>
        <w:spacing w:after="0" w:line="240" w:lineRule="auto"/>
        <w:jc w:val="center"/>
        <w:rPr>
          <w:rFonts w:asciiTheme="majorHAnsi" w:eastAsia="Verdana" w:hAnsiTheme="majorHAnsi" w:cstheme="majorHAnsi"/>
          <w:b/>
          <w:bCs/>
          <w:lang w:eastAsia="ar-SA"/>
        </w:rPr>
      </w:pPr>
    </w:p>
    <w:p w14:paraId="3FD89086" w14:textId="3B80600E" w:rsidR="004669B6" w:rsidRPr="008D38BA" w:rsidRDefault="004669B6" w:rsidP="00977104">
      <w:pPr>
        <w:widowControl w:val="0"/>
        <w:suppressAutoHyphens/>
        <w:spacing w:after="0" w:line="240" w:lineRule="auto"/>
        <w:jc w:val="both"/>
        <w:rPr>
          <w:rFonts w:asciiTheme="majorHAnsi" w:eastAsia="Verdana" w:hAnsiTheme="majorHAnsi" w:cstheme="majorHAnsi"/>
          <w:lang w:eastAsia="ar-SA"/>
        </w:rPr>
      </w:pPr>
      <w:r w:rsidRPr="008D38BA">
        <w:rPr>
          <w:rFonts w:asciiTheme="majorHAnsi" w:eastAsia="Verdana" w:hAnsiTheme="majorHAnsi" w:cstheme="majorHAnsi"/>
          <w:lang w:eastAsia="ar-SA"/>
        </w:rPr>
        <w:t>Zawarta w</w:t>
      </w:r>
      <w:r w:rsidR="00DD76C6" w:rsidRPr="008D38BA">
        <w:rPr>
          <w:rFonts w:asciiTheme="majorHAnsi" w:eastAsia="Verdana" w:hAnsiTheme="majorHAnsi" w:cstheme="majorHAnsi"/>
          <w:lang w:eastAsia="ar-SA"/>
        </w:rPr>
        <w:t xml:space="preserve"> dni</w:t>
      </w:r>
      <w:r w:rsidR="00355AF9" w:rsidRPr="008D38BA">
        <w:rPr>
          <w:rFonts w:asciiTheme="majorHAnsi" w:eastAsia="Verdana" w:hAnsiTheme="majorHAnsi" w:cstheme="majorHAnsi"/>
          <w:lang w:eastAsia="ar-SA"/>
        </w:rPr>
        <w:t xml:space="preserve">u </w:t>
      </w:r>
      <w:r w:rsidR="00851769" w:rsidRPr="008D38BA">
        <w:rPr>
          <w:rFonts w:asciiTheme="majorHAnsi" w:eastAsia="Verdana" w:hAnsiTheme="majorHAnsi" w:cstheme="majorHAnsi"/>
          <w:lang w:eastAsia="ar-SA"/>
        </w:rPr>
        <w:t>………………….</w:t>
      </w:r>
      <w:r w:rsidR="00DD76C6" w:rsidRPr="008D38BA">
        <w:rPr>
          <w:rFonts w:asciiTheme="majorHAnsi" w:eastAsia="Verdana" w:hAnsiTheme="majorHAnsi" w:cstheme="majorHAnsi"/>
          <w:lang w:eastAsia="ar-SA"/>
        </w:rPr>
        <w:t xml:space="preserve"> roku pomiędzy</w:t>
      </w:r>
      <w:r w:rsidR="00FC391C" w:rsidRPr="008D38BA">
        <w:rPr>
          <w:rFonts w:asciiTheme="majorHAnsi" w:eastAsia="Verdana" w:hAnsiTheme="majorHAnsi" w:cstheme="majorHAnsi"/>
          <w:lang w:eastAsia="ar-SA"/>
        </w:rPr>
        <w:t xml:space="preserve"> </w:t>
      </w:r>
    </w:p>
    <w:p w14:paraId="72E9B122" w14:textId="77777777" w:rsidR="004669B6" w:rsidRPr="008D38BA" w:rsidRDefault="004669B6" w:rsidP="00977104">
      <w:pPr>
        <w:widowControl w:val="0"/>
        <w:suppressAutoHyphens/>
        <w:spacing w:after="0" w:line="240" w:lineRule="auto"/>
        <w:jc w:val="both"/>
        <w:rPr>
          <w:rFonts w:asciiTheme="majorHAnsi" w:eastAsia="Verdana" w:hAnsiTheme="majorHAnsi" w:cstheme="majorHAnsi"/>
          <w:lang w:eastAsia="ar-SA"/>
        </w:rPr>
      </w:pPr>
    </w:p>
    <w:p w14:paraId="2831B065" w14:textId="462FE007" w:rsidR="004669B6" w:rsidRPr="008D38BA" w:rsidRDefault="00DD76C6" w:rsidP="00977104">
      <w:pPr>
        <w:widowControl w:val="0"/>
        <w:suppressAutoHyphens/>
        <w:spacing w:after="0" w:line="240" w:lineRule="auto"/>
        <w:jc w:val="both"/>
        <w:rPr>
          <w:rFonts w:asciiTheme="majorHAnsi" w:eastAsia="Verdana" w:hAnsiTheme="majorHAnsi" w:cstheme="majorHAnsi"/>
          <w:lang w:eastAsia="ar-SA"/>
        </w:rPr>
      </w:pPr>
      <w:r w:rsidRPr="008D38BA">
        <w:rPr>
          <w:rFonts w:asciiTheme="majorHAnsi" w:eastAsia="Verdana" w:hAnsiTheme="majorHAnsi" w:cstheme="majorHAnsi"/>
          <w:b/>
          <w:bCs/>
          <w:lang w:eastAsia="ar-SA"/>
        </w:rPr>
        <w:t>Miast</w:t>
      </w:r>
      <w:r w:rsidR="00FC391C" w:rsidRPr="008D38BA">
        <w:rPr>
          <w:rFonts w:asciiTheme="majorHAnsi" w:eastAsia="Verdana" w:hAnsiTheme="majorHAnsi" w:cstheme="majorHAnsi"/>
          <w:b/>
          <w:bCs/>
          <w:lang w:eastAsia="ar-SA"/>
        </w:rPr>
        <w:t>em</w:t>
      </w:r>
      <w:r w:rsidRPr="008D38BA">
        <w:rPr>
          <w:rFonts w:asciiTheme="majorHAnsi" w:eastAsia="Verdana" w:hAnsiTheme="majorHAnsi" w:cstheme="majorHAnsi"/>
          <w:b/>
          <w:bCs/>
          <w:lang w:eastAsia="ar-SA"/>
        </w:rPr>
        <w:t xml:space="preserve"> Pruszków</w:t>
      </w:r>
      <w:r w:rsidRPr="008D38BA">
        <w:rPr>
          <w:rFonts w:asciiTheme="majorHAnsi" w:eastAsia="Verdana" w:hAnsiTheme="majorHAnsi" w:cstheme="majorHAnsi"/>
          <w:lang w:eastAsia="ar-SA"/>
        </w:rPr>
        <w:t xml:space="preserve"> (NIP 5342406015) z siedzibą w Pruszkowie przy ul. J. I. Kraszewskiego 14/16, zwan</w:t>
      </w:r>
      <w:r w:rsidR="004669B6" w:rsidRPr="008D38BA">
        <w:rPr>
          <w:rFonts w:asciiTheme="majorHAnsi" w:eastAsia="Verdana" w:hAnsiTheme="majorHAnsi" w:cstheme="majorHAnsi"/>
          <w:lang w:eastAsia="ar-SA"/>
        </w:rPr>
        <w:t>ym</w:t>
      </w:r>
      <w:r w:rsidRPr="008D38BA">
        <w:rPr>
          <w:rFonts w:asciiTheme="majorHAnsi" w:eastAsia="Verdana" w:hAnsiTheme="majorHAnsi" w:cstheme="majorHAnsi"/>
          <w:lang w:eastAsia="ar-SA"/>
        </w:rPr>
        <w:t xml:space="preserve"> w dalszej części umowy </w:t>
      </w:r>
      <w:r w:rsidRPr="008D38BA">
        <w:rPr>
          <w:rFonts w:asciiTheme="majorHAnsi" w:eastAsia="Verdana" w:hAnsiTheme="majorHAnsi" w:cstheme="majorHAnsi"/>
          <w:b/>
          <w:lang w:eastAsia="ar-SA"/>
        </w:rPr>
        <w:t>„Zamawiającym”</w:t>
      </w:r>
      <w:r w:rsidRPr="008D38BA">
        <w:rPr>
          <w:rFonts w:asciiTheme="majorHAnsi" w:eastAsia="Verdana" w:hAnsiTheme="majorHAnsi" w:cstheme="majorHAnsi"/>
          <w:bCs/>
          <w:lang w:eastAsia="ar-SA"/>
        </w:rPr>
        <w:t>,</w:t>
      </w:r>
      <w:r w:rsidRPr="008D38BA">
        <w:rPr>
          <w:rFonts w:asciiTheme="majorHAnsi" w:eastAsia="Verdana" w:hAnsiTheme="majorHAnsi" w:cstheme="majorHAnsi"/>
          <w:b/>
          <w:lang w:eastAsia="ar-SA"/>
        </w:rPr>
        <w:t xml:space="preserve"> </w:t>
      </w:r>
      <w:r w:rsidRPr="008D38BA">
        <w:rPr>
          <w:rFonts w:asciiTheme="majorHAnsi" w:eastAsia="Verdana" w:hAnsiTheme="majorHAnsi" w:cstheme="majorHAnsi"/>
          <w:lang w:eastAsia="ar-SA"/>
        </w:rPr>
        <w:t xml:space="preserve"> </w:t>
      </w:r>
    </w:p>
    <w:p w14:paraId="17AAD4AA" w14:textId="35B24E2D" w:rsidR="00DD76C6" w:rsidRPr="008D38BA" w:rsidRDefault="00DD76C6" w:rsidP="00977104">
      <w:pPr>
        <w:widowControl w:val="0"/>
        <w:suppressAutoHyphens/>
        <w:spacing w:after="0" w:line="240" w:lineRule="auto"/>
        <w:jc w:val="both"/>
        <w:rPr>
          <w:rFonts w:asciiTheme="majorHAnsi" w:eastAsia="Verdana" w:hAnsiTheme="majorHAnsi" w:cstheme="majorHAnsi"/>
          <w:b/>
          <w:lang w:eastAsia="ar-SA"/>
        </w:rPr>
      </w:pPr>
      <w:r w:rsidRPr="008D38BA">
        <w:rPr>
          <w:rFonts w:asciiTheme="majorHAnsi" w:eastAsia="Verdana" w:hAnsiTheme="majorHAnsi" w:cstheme="majorHAnsi"/>
          <w:lang w:eastAsia="ar-SA"/>
        </w:rPr>
        <w:t>reprezentowa</w:t>
      </w:r>
      <w:r w:rsidR="004669B6" w:rsidRPr="008D38BA">
        <w:rPr>
          <w:rFonts w:asciiTheme="majorHAnsi" w:eastAsia="Verdana" w:hAnsiTheme="majorHAnsi" w:cstheme="majorHAnsi"/>
          <w:lang w:eastAsia="ar-SA"/>
        </w:rPr>
        <w:t>nym</w:t>
      </w:r>
      <w:r w:rsidRPr="008D38BA">
        <w:rPr>
          <w:rFonts w:asciiTheme="majorHAnsi" w:eastAsia="Verdana" w:hAnsiTheme="majorHAnsi" w:cstheme="majorHAnsi"/>
          <w:lang w:eastAsia="ar-SA"/>
        </w:rPr>
        <w:t xml:space="preserve"> przez </w:t>
      </w:r>
      <w:r w:rsidRPr="008D38BA">
        <w:rPr>
          <w:rFonts w:asciiTheme="majorHAnsi" w:eastAsia="Verdana" w:hAnsiTheme="majorHAnsi" w:cstheme="majorHAnsi"/>
          <w:b/>
          <w:lang w:eastAsia="ar-SA"/>
        </w:rPr>
        <w:t xml:space="preserve">Prezydenta Miasta Pruszkowa – </w:t>
      </w:r>
      <w:r w:rsidR="000F568A" w:rsidRPr="008D38BA">
        <w:rPr>
          <w:rFonts w:asciiTheme="majorHAnsi" w:eastAsia="Verdana" w:hAnsiTheme="majorHAnsi" w:cstheme="majorHAnsi"/>
          <w:b/>
          <w:lang w:eastAsia="ar-SA"/>
        </w:rPr>
        <w:t>Piotra Bąka</w:t>
      </w:r>
      <w:r w:rsidRPr="008D38BA">
        <w:rPr>
          <w:rFonts w:asciiTheme="majorHAnsi" w:eastAsia="Verdana" w:hAnsiTheme="majorHAnsi" w:cstheme="majorHAnsi"/>
          <w:lang w:eastAsia="ar-SA"/>
        </w:rPr>
        <w:t xml:space="preserve">,   </w:t>
      </w:r>
    </w:p>
    <w:p w14:paraId="0FAD4B03" w14:textId="77777777" w:rsidR="00DD76C6" w:rsidRPr="008D38BA" w:rsidRDefault="00DD76C6" w:rsidP="00977104">
      <w:pPr>
        <w:spacing w:after="0" w:line="240" w:lineRule="auto"/>
        <w:jc w:val="both"/>
        <w:rPr>
          <w:rFonts w:asciiTheme="majorHAnsi" w:eastAsia="Verdana" w:hAnsiTheme="majorHAnsi" w:cstheme="majorHAnsi"/>
          <w:lang w:eastAsia="ar-SA"/>
        </w:rPr>
      </w:pPr>
      <w:r w:rsidRPr="008D38BA">
        <w:rPr>
          <w:rFonts w:asciiTheme="majorHAnsi" w:eastAsia="Verdana" w:hAnsiTheme="majorHAnsi" w:cstheme="majorHAnsi"/>
          <w:lang w:eastAsia="ar-SA"/>
        </w:rPr>
        <w:t xml:space="preserve">a </w:t>
      </w:r>
    </w:p>
    <w:p w14:paraId="6BD64A21" w14:textId="567D2E72" w:rsidR="004669B6" w:rsidRPr="008D38BA" w:rsidRDefault="00851769" w:rsidP="00D07744">
      <w:pPr>
        <w:spacing w:line="240" w:lineRule="auto"/>
        <w:jc w:val="both"/>
        <w:rPr>
          <w:rFonts w:asciiTheme="majorHAnsi" w:hAnsiTheme="majorHAnsi" w:cstheme="majorHAnsi"/>
        </w:rPr>
      </w:pPr>
      <w:r w:rsidRPr="008D38BA">
        <w:rPr>
          <w:rFonts w:asciiTheme="majorHAnsi" w:hAnsiTheme="majorHAnsi" w:cstheme="majorHAnsi"/>
        </w:rPr>
        <w:t>………………..</w:t>
      </w:r>
      <w:r w:rsidR="00355AF9" w:rsidRPr="008D38BA">
        <w:rPr>
          <w:rFonts w:asciiTheme="majorHAnsi" w:hAnsiTheme="majorHAnsi" w:cstheme="majorHAnsi"/>
        </w:rPr>
        <w:t xml:space="preserve">, ul. </w:t>
      </w:r>
      <w:r w:rsidRPr="008D38BA">
        <w:rPr>
          <w:rFonts w:asciiTheme="majorHAnsi" w:hAnsiTheme="majorHAnsi" w:cstheme="majorHAnsi"/>
        </w:rPr>
        <w:t>……………</w:t>
      </w:r>
      <w:r w:rsidR="00355AF9" w:rsidRPr="008D38BA">
        <w:rPr>
          <w:rFonts w:asciiTheme="majorHAnsi" w:hAnsiTheme="majorHAnsi" w:cstheme="majorHAnsi"/>
        </w:rPr>
        <w:t xml:space="preserve">, </w:t>
      </w:r>
      <w:r w:rsidRPr="008D38BA">
        <w:rPr>
          <w:rFonts w:asciiTheme="majorHAnsi" w:hAnsiTheme="majorHAnsi" w:cstheme="majorHAnsi"/>
        </w:rPr>
        <w:t>………………….</w:t>
      </w:r>
      <w:r w:rsidR="00355AF9" w:rsidRPr="008D38BA">
        <w:rPr>
          <w:rFonts w:asciiTheme="majorHAnsi" w:hAnsiTheme="majorHAnsi" w:cstheme="majorHAnsi"/>
        </w:rPr>
        <w:t xml:space="preserve">,  NIP: </w:t>
      </w:r>
      <w:r w:rsidRPr="008D38BA">
        <w:rPr>
          <w:rFonts w:asciiTheme="majorHAnsi" w:hAnsiTheme="majorHAnsi" w:cstheme="majorHAnsi"/>
        </w:rPr>
        <w:t>…………..</w:t>
      </w:r>
      <w:r w:rsidR="00355AF9" w:rsidRPr="008D38BA">
        <w:rPr>
          <w:rFonts w:asciiTheme="majorHAnsi" w:hAnsiTheme="majorHAnsi" w:cstheme="majorHAnsi"/>
        </w:rPr>
        <w:t xml:space="preserve">, REGON: </w:t>
      </w:r>
      <w:r w:rsidRPr="008D38BA">
        <w:rPr>
          <w:rFonts w:asciiTheme="majorHAnsi" w:hAnsiTheme="majorHAnsi" w:cstheme="majorHAnsi"/>
        </w:rPr>
        <w:t>……………….</w:t>
      </w:r>
      <w:r w:rsidR="00355AF9" w:rsidRPr="008D38BA">
        <w:rPr>
          <w:rFonts w:asciiTheme="majorHAnsi" w:hAnsiTheme="majorHAnsi" w:cstheme="majorHAnsi"/>
        </w:rPr>
        <w:t xml:space="preserve">, </w:t>
      </w:r>
    </w:p>
    <w:p w14:paraId="49DAACDF" w14:textId="1B6BC09B" w:rsidR="00355AF9" w:rsidRPr="008D38BA" w:rsidRDefault="004669B6" w:rsidP="00D07744">
      <w:pPr>
        <w:spacing w:line="240" w:lineRule="auto"/>
        <w:jc w:val="both"/>
        <w:rPr>
          <w:rFonts w:asciiTheme="majorHAnsi" w:hAnsiTheme="majorHAnsi" w:cstheme="majorHAnsi"/>
          <w:i/>
          <w:iCs/>
          <w:u w:val="single"/>
        </w:rPr>
      </w:pPr>
      <w:r w:rsidRPr="008D38BA">
        <w:rPr>
          <w:rFonts w:asciiTheme="majorHAnsi" w:hAnsiTheme="majorHAnsi" w:cstheme="majorHAnsi"/>
        </w:rPr>
        <w:t>z</w:t>
      </w:r>
      <w:r w:rsidR="00355AF9" w:rsidRPr="008D38BA">
        <w:rPr>
          <w:rFonts w:asciiTheme="majorHAnsi" w:hAnsiTheme="majorHAnsi" w:cstheme="majorHAnsi"/>
        </w:rPr>
        <w:t>waną</w:t>
      </w:r>
      <w:r w:rsidRPr="008D38BA">
        <w:rPr>
          <w:rFonts w:asciiTheme="majorHAnsi" w:hAnsiTheme="majorHAnsi" w:cstheme="majorHAnsi"/>
        </w:rPr>
        <w:t>/</w:t>
      </w:r>
      <w:proofErr w:type="spellStart"/>
      <w:r w:rsidRPr="008D38BA">
        <w:rPr>
          <w:rFonts w:asciiTheme="majorHAnsi" w:hAnsiTheme="majorHAnsi" w:cstheme="majorHAnsi"/>
        </w:rPr>
        <w:t>ym</w:t>
      </w:r>
      <w:proofErr w:type="spellEnd"/>
      <w:r w:rsidR="00355AF9" w:rsidRPr="008D38BA">
        <w:rPr>
          <w:rFonts w:asciiTheme="majorHAnsi" w:hAnsiTheme="majorHAnsi" w:cstheme="majorHAnsi"/>
        </w:rPr>
        <w:t xml:space="preserve"> w dalszej części umowy ,,</w:t>
      </w:r>
      <w:r w:rsidR="00355AF9" w:rsidRPr="008D38BA">
        <w:rPr>
          <w:rFonts w:asciiTheme="majorHAnsi" w:hAnsiTheme="majorHAnsi" w:cstheme="majorHAnsi"/>
          <w:b/>
          <w:bCs/>
        </w:rPr>
        <w:t>Wykonawcą</w:t>
      </w:r>
      <w:r w:rsidR="00355AF9" w:rsidRPr="008D38BA">
        <w:rPr>
          <w:rFonts w:asciiTheme="majorHAnsi" w:hAnsiTheme="majorHAnsi" w:cstheme="majorHAnsi"/>
        </w:rPr>
        <w:t>”,</w:t>
      </w:r>
    </w:p>
    <w:p w14:paraId="38F245A6" w14:textId="26A67173" w:rsidR="00851769" w:rsidRPr="008D38BA" w:rsidRDefault="00DD76C6" w:rsidP="00D07744">
      <w:pPr>
        <w:pStyle w:val="Domylnyteks"/>
        <w:spacing w:line="240" w:lineRule="auto"/>
        <w:jc w:val="both"/>
        <w:rPr>
          <w:rFonts w:asciiTheme="majorHAnsi" w:hAnsiTheme="majorHAnsi" w:cstheme="majorHAnsi"/>
          <w:color w:val="auto"/>
          <w:sz w:val="22"/>
          <w:szCs w:val="22"/>
          <w:u w:val="single"/>
        </w:rPr>
      </w:pPr>
      <w:r w:rsidRPr="008D38BA">
        <w:rPr>
          <w:rFonts w:asciiTheme="majorHAnsi" w:hAnsiTheme="majorHAnsi" w:cstheme="majorHAnsi"/>
          <w:color w:val="auto"/>
          <w:sz w:val="22"/>
          <w:szCs w:val="22"/>
        </w:rPr>
        <w:t xml:space="preserve">na podstawie Regulaminu udzielania zamówień Urzędu Miasta Pruszkowa stanowiącego załącznik Nr 1 do Zarządzenia Nr </w:t>
      </w:r>
      <w:r w:rsidR="00851769" w:rsidRPr="008D38BA">
        <w:rPr>
          <w:rFonts w:asciiTheme="majorHAnsi" w:hAnsiTheme="majorHAnsi" w:cstheme="majorHAnsi"/>
          <w:color w:val="auto"/>
          <w:sz w:val="22"/>
          <w:szCs w:val="22"/>
        </w:rPr>
        <w:t>31</w:t>
      </w:r>
      <w:r w:rsidRPr="008D38BA">
        <w:rPr>
          <w:rFonts w:asciiTheme="majorHAnsi" w:hAnsiTheme="majorHAnsi" w:cstheme="majorHAnsi"/>
          <w:color w:val="auto"/>
          <w:sz w:val="22"/>
          <w:szCs w:val="22"/>
        </w:rPr>
        <w:t>4</w:t>
      </w:r>
      <w:r w:rsidR="00851769" w:rsidRPr="008D38BA">
        <w:rPr>
          <w:rFonts w:asciiTheme="majorHAnsi" w:hAnsiTheme="majorHAnsi" w:cstheme="majorHAnsi"/>
          <w:color w:val="auto"/>
          <w:sz w:val="22"/>
          <w:szCs w:val="22"/>
        </w:rPr>
        <w:t>/2025</w:t>
      </w:r>
      <w:r w:rsidRPr="008D38BA">
        <w:rPr>
          <w:rFonts w:asciiTheme="majorHAnsi" w:hAnsiTheme="majorHAnsi" w:cstheme="majorHAnsi"/>
          <w:color w:val="auto"/>
          <w:sz w:val="22"/>
          <w:szCs w:val="22"/>
        </w:rPr>
        <w:t xml:space="preserve"> Prezydenta Miasta Pruszkowa z dnia </w:t>
      </w:r>
      <w:r w:rsidR="00851769" w:rsidRPr="008D38BA">
        <w:rPr>
          <w:rFonts w:asciiTheme="majorHAnsi" w:hAnsiTheme="majorHAnsi" w:cstheme="majorHAnsi"/>
          <w:color w:val="auto"/>
          <w:sz w:val="22"/>
          <w:szCs w:val="22"/>
        </w:rPr>
        <w:t>31 grudnia</w:t>
      </w:r>
      <w:r w:rsidRPr="008D38BA">
        <w:rPr>
          <w:rFonts w:asciiTheme="majorHAnsi" w:hAnsiTheme="majorHAnsi" w:cstheme="majorHAnsi"/>
          <w:color w:val="auto"/>
          <w:sz w:val="22"/>
          <w:szCs w:val="22"/>
        </w:rPr>
        <w:t xml:space="preserve"> 202</w:t>
      </w:r>
      <w:r w:rsidR="00851769" w:rsidRPr="008D38BA">
        <w:rPr>
          <w:rFonts w:asciiTheme="majorHAnsi" w:hAnsiTheme="majorHAnsi" w:cstheme="majorHAnsi"/>
          <w:color w:val="auto"/>
          <w:sz w:val="22"/>
          <w:szCs w:val="22"/>
        </w:rPr>
        <w:t xml:space="preserve">5 </w:t>
      </w:r>
      <w:r w:rsidRPr="008D38BA">
        <w:rPr>
          <w:rFonts w:asciiTheme="majorHAnsi" w:hAnsiTheme="majorHAnsi" w:cstheme="majorHAnsi"/>
          <w:color w:val="auto"/>
          <w:sz w:val="22"/>
          <w:szCs w:val="22"/>
        </w:rPr>
        <w:t>roku.</w:t>
      </w:r>
      <w:r w:rsidR="004669B6" w:rsidRPr="008D38BA">
        <w:rPr>
          <w:rFonts w:asciiTheme="majorHAnsi" w:hAnsiTheme="majorHAnsi" w:cstheme="majorHAnsi"/>
          <w:color w:val="auto"/>
          <w:sz w:val="22"/>
          <w:szCs w:val="22"/>
        </w:rPr>
        <w:t xml:space="preserve"> Do Umowy</w:t>
      </w:r>
      <w:r w:rsidRPr="008D38BA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4669B6" w:rsidRPr="008D38BA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51769" w:rsidRPr="008D38BA">
        <w:rPr>
          <w:rFonts w:asciiTheme="majorHAnsi" w:hAnsiTheme="majorHAnsi" w:cstheme="majorHAnsi"/>
          <w:color w:val="auto"/>
          <w:sz w:val="22"/>
          <w:szCs w:val="22"/>
        </w:rPr>
        <w:t>ie znajdują zastosowania przepisy ustawy z dnia 11 września 2019 r. Prawo zamówień publicznych w myśl art. 2 ust.</w:t>
      </w:r>
      <w:r w:rsidR="004669B6" w:rsidRPr="008D38BA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851769" w:rsidRPr="008D38BA">
        <w:rPr>
          <w:rFonts w:asciiTheme="majorHAnsi" w:hAnsiTheme="majorHAnsi" w:cstheme="majorHAnsi"/>
          <w:color w:val="auto"/>
          <w:sz w:val="22"/>
          <w:szCs w:val="22"/>
        </w:rPr>
        <w:t>1 pkt. 1</w:t>
      </w:r>
      <w:r w:rsidR="004669B6" w:rsidRPr="008D38BA">
        <w:rPr>
          <w:rFonts w:asciiTheme="majorHAnsi" w:hAnsiTheme="majorHAnsi" w:cstheme="majorHAnsi"/>
          <w:color w:val="auto"/>
          <w:sz w:val="22"/>
          <w:szCs w:val="22"/>
        </w:rPr>
        <w:t xml:space="preserve"> tej ustawy</w:t>
      </w:r>
      <w:r w:rsidR="00851769" w:rsidRPr="008D38BA">
        <w:rPr>
          <w:rFonts w:asciiTheme="majorHAnsi" w:hAnsiTheme="majorHAnsi" w:cstheme="majorHAnsi"/>
          <w:color w:val="auto"/>
          <w:sz w:val="22"/>
          <w:szCs w:val="22"/>
        </w:rPr>
        <w:t>.</w:t>
      </w:r>
    </w:p>
    <w:p w14:paraId="692A0B9D" w14:textId="77777777" w:rsidR="00DD76C6" w:rsidRPr="008D38BA" w:rsidRDefault="00DD76C6" w:rsidP="00977104">
      <w:pPr>
        <w:widowControl w:val="0"/>
        <w:suppressAutoHyphens/>
        <w:spacing w:after="0" w:line="240" w:lineRule="auto"/>
        <w:jc w:val="both"/>
        <w:rPr>
          <w:rFonts w:asciiTheme="majorHAnsi" w:eastAsia="Verdana" w:hAnsiTheme="majorHAnsi" w:cstheme="majorHAnsi"/>
          <w:lang w:eastAsia="ar-SA"/>
        </w:rPr>
      </w:pPr>
    </w:p>
    <w:p w14:paraId="0D0C815F" w14:textId="77777777" w:rsidR="00DD76C6" w:rsidRPr="002E3F99" w:rsidRDefault="00DD76C6" w:rsidP="00977104">
      <w:pPr>
        <w:widowControl w:val="0"/>
        <w:suppressAutoHyphens/>
        <w:spacing w:after="0" w:line="240" w:lineRule="auto"/>
        <w:ind w:left="60"/>
        <w:jc w:val="center"/>
        <w:rPr>
          <w:rFonts w:asciiTheme="majorHAnsi" w:eastAsia="Verdana" w:hAnsiTheme="majorHAnsi" w:cstheme="majorHAnsi"/>
          <w:lang w:eastAsia="ar-SA"/>
        </w:rPr>
      </w:pPr>
      <w:r w:rsidRPr="002E3F99">
        <w:rPr>
          <w:rFonts w:asciiTheme="majorHAnsi" w:eastAsia="Verdana" w:hAnsiTheme="majorHAnsi" w:cstheme="majorHAnsi"/>
          <w:b/>
          <w:bCs/>
          <w:lang w:eastAsia="ar-SA"/>
        </w:rPr>
        <w:t>§ 1</w:t>
      </w:r>
    </w:p>
    <w:p w14:paraId="737CE31A" w14:textId="1BD40A57" w:rsidR="00B94BA4" w:rsidRPr="002E3F99" w:rsidRDefault="000448DF" w:rsidP="00977104">
      <w:pPr>
        <w:pStyle w:val="Akapitzlist"/>
        <w:widowControl w:val="0"/>
        <w:numPr>
          <w:ilvl w:val="0"/>
          <w:numId w:val="1"/>
        </w:numPr>
        <w:suppressAutoHyphens/>
        <w:jc w:val="both"/>
        <w:rPr>
          <w:rFonts w:asciiTheme="majorHAnsi" w:eastAsia="Verdana" w:hAnsiTheme="majorHAnsi" w:cstheme="majorHAnsi"/>
          <w:bCs/>
          <w:i/>
          <w:iCs/>
          <w:sz w:val="22"/>
          <w:szCs w:val="22"/>
          <w:lang w:eastAsia="pl-PL"/>
        </w:rPr>
      </w:pPr>
      <w:r w:rsidRPr="002E3F99">
        <w:rPr>
          <w:rFonts w:asciiTheme="majorHAnsi" w:eastAsia="Verdana" w:hAnsiTheme="majorHAnsi" w:cstheme="majorHAnsi"/>
          <w:sz w:val="22"/>
          <w:szCs w:val="22"/>
        </w:rPr>
        <w:t xml:space="preserve">Zamawiający powierza, a Wykonawca zobowiązuje się do </w:t>
      </w:r>
      <w:r w:rsidRPr="002E3F99">
        <w:rPr>
          <w:rFonts w:asciiTheme="majorHAnsi" w:eastAsia="Verdana" w:hAnsiTheme="majorHAnsi" w:cstheme="majorHAnsi"/>
          <w:bCs/>
          <w:sz w:val="22"/>
          <w:szCs w:val="22"/>
          <w:lang w:eastAsia="pl-PL"/>
        </w:rPr>
        <w:t>opracow</w:t>
      </w:r>
      <w:r w:rsidR="00FD4654" w:rsidRPr="002E3F99">
        <w:rPr>
          <w:rFonts w:asciiTheme="majorHAnsi" w:eastAsia="Verdana" w:hAnsiTheme="majorHAnsi" w:cstheme="majorHAnsi"/>
          <w:bCs/>
          <w:sz w:val="22"/>
          <w:szCs w:val="22"/>
          <w:lang w:eastAsia="pl-PL"/>
        </w:rPr>
        <w:t>ywania</w:t>
      </w:r>
      <w:r w:rsidRPr="002E3F99">
        <w:rPr>
          <w:rFonts w:asciiTheme="majorHAnsi" w:eastAsia="Verdana" w:hAnsiTheme="majorHAnsi" w:cstheme="majorHAnsi"/>
          <w:bCs/>
          <w:sz w:val="22"/>
          <w:szCs w:val="22"/>
          <w:lang w:eastAsia="pl-PL"/>
        </w:rPr>
        <w:t xml:space="preserve"> projekt</w:t>
      </w:r>
      <w:r w:rsidR="00FD4654" w:rsidRPr="002E3F99">
        <w:rPr>
          <w:rFonts w:asciiTheme="majorHAnsi" w:eastAsia="Verdana" w:hAnsiTheme="majorHAnsi" w:cstheme="majorHAnsi"/>
          <w:bCs/>
          <w:sz w:val="22"/>
          <w:szCs w:val="22"/>
          <w:lang w:eastAsia="pl-PL"/>
        </w:rPr>
        <w:t>ów</w:t>
      </w:r>
      <w:r w:rsidRPr="002E3F99">
        <w:rPr>
          <w:rFonts w:asciiTheme="majorHAnsi" w:eastAsia="Verdana" w:hAnsiTheme="majorHAnsi" w:cstheme="majorHAnsi"/>
          <w:bCs/>
          <w:sz w:val="22"/>
          <w:szCs w:val="22"/>
          <w:lang w:eastAsia="pl-PL"/>
        </w:rPr>
        <w:t xml:space="preserve"> </w:t>
      </w:r>
      <w:r w:rsidR="00075791" w:rsidRPr="002E3F99">
        <w:rPr>
          <w:rFonts w:asciiTheme="majorHAnsi" w:eastAsia="Verdana" w:hAnsiTheme="majorHAnsi" w:cstheme="majorHAnsi"/>
          <w:bCs/>
          <w:sz w:val="22"/>
          <w:szCs w:val="22"/>
          <w:lang w:eastAsia="pl-PL"/>
        </w:rPr>
        <w:t xml:space="preserve">następujących </w:t>
      </w:r>
      <w:r w:rsidRPr="002E3F99">
        <w:rPr>
          <w:rFonts w:asciiTheme="majorHAnsi" w:eastAsia="Verdana" w:hAnsiTheme="majorHAnsi" w:cstheme="majorHAnsi"/>
          <w:bCs/>
          <w:sz w:val="22"/>
          <w:szCs w:val="22"/>
          <w:lang w:eastAsia="pl-PL"/>
        </w:rPr>
        <w:t>decyzji</w:t>
      </w:r>
      <w:r w:rsidR="00B94BA4" w:rsidRPr="002E3F99">
        <w:rPr>
          <w:rFonts w:asciiTheme="majorHAnsi" w:eastAsia="Verdana" w:hAnsiTheme="majorHAnsi" w:cstheme="majorHAnsi"/>
          <w:bCs/>
          <w:sz w:val="22"/>
          <w:szCs w:val="22"/>
          <w:lang w:eastAsia="pl-PL"/>
        </w:rPr>
        <w:t xml:space="preserve">: </w:t>
      </w:r>
    </w:p>
    <w:p w14:paraId="39901B24" w14:textId="309D7F14" w:rsidR="00B94BA4" w:rsidRPr="002E3F99" w:rsidRDefault="00B94BA4">
      <w:pPr>
        <w:pStyle w:val="Akapitzlist"/>
        <w:numPr>
          <w:ilvl w:val="0"/>
          <w:numId w:val="21"/>
        </w:numPr>
        <w:autoSpaceDE w:val="0"/>
        <w:ind w:left="1140"/>
        <w:jc w:val="both"/>
        <w:rPr>
          <w:rFonts w:asciiTheme="majorHAnsi" w:hAnsiTheme="majorHAnsi" w:cstheme="majorHAnsi"/>
          <w:b/>
          <w:bCs/>
          <w:sz w:val="22"/>
          <w:szCs w:val="22"/>
          <w:u w:val="single"/>
        </w:rPr>
      </w:pPr>
      <w:r w:rsidRPr="002E3F99">
        <w:rPr>
          <w:rFonts w:asciiTheme="majorHAnsi" w:hAnsiTheme="majorHAnsi" w:cstheme="majorHAnsi"/>
          <w:b/>
          <w:bCs/>
          <w:sz w:val="22"/>
          <w:szCs w:val="22"/>
          <w:u w:val="single"/>
        </w:rPr>
        <w:t>Zadani</w:t>
      </w:r>
      <w:r w:rsidR="00075791" w:rsidRPr="002E3F99">
        <w:rPr>
          <w:rFonts w:asciiTheme="majorHAnsi" w:hAnsiTheme="majorHAnsi" w:cstheme="majorHAnsi"/>
          <w:b/>
          <w:bCs/>
          <w:sz w:val="22"/>
          <w:szCs w:val="22"/>
          <w:u w:val="single"/>
        </w:rPr>
        <w:t>e</w:t>
      </w:r>
      <w:r w:rsidRPr="002E3F99">
        <w:rPr>
          <w:rFonts w:asciiTheme="majorHAnsi" w:hAnsiTheme="majorHAnsi" w:cstheme="majorHAnsi"/>
          <w:b/>
          <w:bCs/>
          <w:sz w:val="22"/>
          <w:szCs w:val="22"/>
          <w:u w:val="single"/>
        </w:rPr>
        <w:t xml:space="preserve"> 1: </w:t>
      </w:r>
    </w:p>
    <w:p w14:paraId="686E1303" w14:textId="356D9A0E" w:rsidR="00B94BA4" w:rsidRPr="002E3F99" w:rsidRDefault="00B94BA4" w:rsidP="00D07744">
      <w:pPr>
        <w:pStyle w:val="Akapitzlist"/>
        <w:autoSpaceDE w:val="0"/>
        <w:ind w:left="1200"/>
        <w:jc w:val="both"/>
        <w:rPr>
          <w:rFonts w:asciiTheme="majorHAnsi" w:hAnsiTheme="majorHAnsi" w:cstheme="majorHAnsi"/>
          <w:sz w:val="22"/>
          <w:szCs w:val="22"/>
        </w:rPr>
      </w:pPr>
      <w:r w:rsidRPr="002E3F99">
        <w:rPr>
          <w:rFonts w:asciiTheme="majorHAnsi" w:hAnsiTheme="majorHAnsi" w:cstheme="majorHAnsi"/>
          <w:sz w:val="22"/>
          <w:szCs w:val="22"/>
        </w:rPr>
        <w:t xml:space="preserve">Decyzji o warunkach zabudowy, o których mowa w art. </w:t>
      </w:r>
      <w:r w:rsidR="00064347" w:rsidRPr="002E3F99">
        <w:rPr>
          <w:rFonts w:asciiTheme="majorHAnsi" w:hAnsiTheme="majorHAnsi" w:cstheme="majorHAnsi"/>
          <w:sz w:val="22"/>
          <w:szCs w:val="22"/>
        </w:rPr>
        <w:t xml:space="preserve">w art. 59 ust. 1 w zw. z art. 60–64 </w:t>
      </w:r>
      <w:r w:rsidRPr="002E3F99">
        <w:rPr>
          <w:rFonts w:asciiTheme="majorHAnsi" w:hAnsiTheme="majorHAnsi" w:cstheme="majorHAnsi"/>
          <w:sz w:val="22"/>
          <w:szCs w:val="22"/>
        </w:rPr>
        <w:t>ustawy z dnia 27 marca 2003r. o planowaniu i zagospodarowaniu przestrzennym</w:t>
      </w:r>
      <w:r w:rsidR="008D1057" w:rsidRPr="002E3F99">
        <w:rPr>
          <w:rFonts w:asciiTheme="majorHAnsi" w:hAnsiTheme="majorHAnsi" w:cstheme="majorHAnsi"/>
          <w:sz w:val="22"/>
          <w:szCs w:val="22"/>
        </w:rPr>
        <w:t xml:space="preserve"> </w:t>
      </w:r>
      <w:r w:rsidRPr="002E3F99">
        <w:rPr>
          <w:rFonts w:asciiTheme="majorHAnsi" w:hAnsiTheme="majorHAnsi" w:cstheme="majorHAnsi"/>
          <w:sz w:val="22"/>
          <w:szCs w:val="22"/>
        </w:rPr>
        <w:t xml:space="preserve">- termin realizacji </w:t>
      </w:r>
      <w:r w:rsidR="00CF3F18" w:rsidRPr="002E3F99">
        <w:rPr>
          <w:rFonts w:asciiTheme="majorHAnsi" w:hAnsiTheme="majorHAnsi" w:cstheme="majorHAnsi"/>
          <w:sz w:val="22"/>
          <w:szCs w:val="22"/>
        </w:rPr>
        <w:t xml:space="preserve">do </w:t>
      </w:r>
      <w:r w:rsidRPr="002E3F99">
        <w:rPr>
          <w:rFonts w:asciiTheme="majorHAnsi" w:hAnsiTheme="majorHAnsi" w:cstheme="majorHAnsi"/>
          <w:sz w:val="22"/>
          <w:szCs w:val="22"/>
        </w:rPr>
        <w:t xml:space="preserve">14 dni </w:t>
      </w:r>
      <w:r w:rsidR="00613018" w:rsidRPr="002E3F99">
        <w:rPr>
          <w:rFonts w:asciiTheme="majorHAnsi" w:hAnsiTheme="majorHAnsi" w:cstheme="majorHAnsi"/>
          <w:sz w:val="22"/>
          <w:szCs w:val="22"/>
        </w:rPr>
        <w:t xml:space="preserve">roboczych </w:t>
      </w:r>
      <w:r w:rsidRPr="002E3F99">
        <w:rPr>
          <w:rFonts w:asciiTheme="majorHAnsi" w:hAnsiTheme="majorHAnsi" w:cstheme="majorHAnsi"/>
          <w:sz w:val="22"/>
          <w:szCs w:val="22"/>
        </w:rPr>
        <w:t xml:space="preserve">od dnia </w:t>
      </w:r>
      <w:bookmarkStart w:id="0" w:name="_Hlk222320336"/>
      <w:r w:rsidR="005B1D84" w:rsidRPr="002E3F99">
        <w:rPr>
          <w:rFonts w:asciiTheme="majorHAnsi" w:hAnsiTheme="majorHAnsi" w:cstheme="majorHAnsi"/>
          <w:sz w:val="22"/>
          <w:szCs w:val="22"/>
        </w:rPr>
        <w:t xml:space="preserve">przyjęcia </w:t>
      </w:r>
      <w:r w:rsidR="00596056" w:rsidRPr="002E3F99">
        <w:rPr>
          <w:rFonts w:asciiTheme="majorHAnsi" w:hAnsiTheme="majorHAnsi" w:cstheme="majorHAnsi"/>
          <w:sz w:val="22"/>
          <w:szCs w:val="22"/>
        </w:rPr>
        <w:t xml:space="preserve">zlecenia </w:t>
      </w:r>
      <w:r w:rsidRPr="002E3F99">
        <w:rPr>
          <w:rFonts w:asciiTheme="majorHAnsi" w:hAnsiTheme="majorHAnsi" w:cstheme="majorHAnsi"/>
          <w:sz w:val="22"/>
          <w:szCs w:val="22"/>
        </w:rPr>
        <w:t>jednostkowe</w:t>
      </w:r>
      <w:r w:rsidR="00596056" w:rsidRPr="002E3F99">
        <w:rPr>
          <w:rFonts w:asciiTheme="majorHAnsi" w:hAnsiTheme="majorHAnsi" w:cstheme="majorHAnsi"/>
          <w:sz w:val="22"/>
          <w:szCs w:val="22"/>
        </w:rPr>
        <w:t>go</w:t>
      </w:r>
      <w:r w:rsidR="005B1D84" w:rsidRPr="002E3F99">
        <w:rPr>
          <w:rFonts w:asciiTheme="majorHAnsi" w:hAnsiTheme="majorHAnsi" w:cstheme="majorHAnsi"/>
          <w:sz w:val="22"/>
          <w:szCs w:val="22"/>
        </w:rPr>
        <w:t xml:space="preserve"> do realizacji przez Wykonawcę</w:t>
      </w:r>
      <w:bookmarkEnd w:id="0"/>
      <w:r w:rsidR="006F61B9" w:rsidRPr="002E3F99">
        <w:rPr>
          <w:rFonts w:asciiTheme="majorHAnsi" w:hAnsiTheme="majorHAnsi" w:cstheme="majorHAnsi"/>
          <w:sz w:val="22"/>
          <w:szCs w:val="22"/>
        </w:rPr>
        <w:t>,</w:t>
      </w:r>
    </w:p>
    <w:p w14:paraId="61DC393F" w14:textId="602487C9" w:rsidR="00B94BA4" w:rsidRPr="002E3F99" w:rsidRDefault="00B94BA4">
      <w:pPr>
        <w:pStyle w:val="Akapitzlist"/>
        <w:numPr>
          <w:ilvl w:val="0"/>
          <w:numId w:val="21"/>
        </w:numPr>
        <w:autoSpaceDE w:val="0"/>
        <w:ind w:left="1140"/>
        <w:jc w:val="both"/>
        <w:rPr>
          <w:rFonts w:asciiTheme="majorHAnsi" w:hAnsiTheme="majorHAnsi" w:cstheme="majorHAnsi"/>
          <w:b/>
          <w:bCs/>
          <w:sz w:val="22"/>
          <w:szCs w:val="22"/>
          <w:u w:val="single"/>
        </w:rPr>
      </w:pPr>
      <w:r w:rsidRPr="002E3F99">
        <w:rPr>
          <w:rFonts w:asciiTheme="majorHAnsi" w:hAnsiTheme="majorHAnsi" w:cstheme="majorHAnsi"/>
          <w:b/>
          <w:bCs/>
          <w:sz w:val="22"/>
          <w:szCs w:val="22"/>
          <w:u w:val="single"/>
        </w:rPr>
        <w:t>Zadani</w:t>
      </w:r>
      <w:r w:rsidR="00075791" w:rsidRPr="002E3F99">
        <w:rPr>
          <w:rFonts w:asciiTheme="majorHAnsi" w:hAnsiTheme="majorHAnsi" w:cstheme="majorHAnsi"/>
          <w:b/>
          <w:bCs/>
          <w:sz w:val="22"/>
          <w:szCs w:val="22"/>
          <w:u w:val="single"/>
        </w:rPr>
        <w:t>e</w:t>
      </w:r>
      <w:r w:rsidRPr="002E3F99">
        <w:rPr>
          <w:rFonts w:asciiTheme="majorHAnsi" w:hAnsiTheme="majorHAnsi" w:cstheme="majorHAnsi"/>
          <w:b/>
          <w:bCs/>
          <w:sz w:val="22"/>
          <w:szCs w:val="22"/>
          <w:u w:val="single"/>
        </w:rPr>
        <w:t xml:space="preserve"> 2: </w:t>
      </w:r>
    </w:p>
    <w:p w14:paraId="29F068DA" w14:textId="4A14BBE9" w:rsidR="00580191" w:rsidRPr="002E3F99" w:rsidRDefault="00B94BA4" w:rsidP="00D07744">
      <w:pPr>
        <w:pStyle w:val="Akapitzlist"/>
        <w:autoSpaceDE w:val="0"/>
        <w:ind w:left="1200"/>
        <w:jc w:val="both"/>
        <w:rPr>
          <w:rFonts w:asciiTheme="majorHAnsi" w:hAnsiTheme="majorHAnsi" w:cstheme="majorHAnsi"/>
          <w:sz w:val="22"/>
          <w:szCs w:val="22"/>
        </w:rPr>
      </w:pPr>
      <w:r w:rsidRPr="002E3F99">
        <w:rPr>
          <w:rFonts w:asciiTheme="majorHAnsi" w:hAnsiTheme="majorHAnsi" w:cstheme="majorHAnsi"/>
          <w:sz w:val="22"/>
          <w:szCs w:val="22"/>
        </w:rPr>
        <w:t xml:space="preserve">Decyzji o warunkach zabudowy dotyczącej obiektu budowlanego, o którym mowa w art. 29 ust. 1 pkt 1a ustawy z dnia 7 lipca 1994 r. – Prawo budowlane – termin realizacji </w:t>
      </w:r>
      <w:r w:rsidR="00CF3F18" w:rsidRPr="002E3F99">
        <w:rPr>
          <w:rFonts w:asciiTheme="majorHAnsi" w:hAnsiTheme="majorHAnsi" w:cstheme="majorHAnsi"/>
          <w:sz w:val="22"/>
          <w:szCs w:val="22"/>
        </w:rPr>
        <w:t xml:space="preserve">do </w:t>
      </w:r>
      <w:r w:rsidRPr="002E3F99">
        <w:rPr>
          <w:rFonts w:asciiTheme="majorHAnsi" w:hAnsiTheme="majorHAnsi" w:cstheme="majorHAnsi"/>
          <w:sz w:val="22"/>
          <w:szCs w:val="22"/>
        </w:rPr>
        <w:t xml:space="preserve">5 dni </w:t>
      </w:r>
      <w:r w:rsidR="00CF3F18" w:rsidRPr="002E3F99">
        <w:rPr>
          <w:rFonts w:asciiTheme="majorHAnsi" w:hAnsiTheme="majorHAnsi" w:cstheme="majorHAnsi"/>
          <w:sz w:val="22"/>
          <w:szCs w:val="22"/>
        </w:rPr>
        <w:t xml:space="preserve">roboczych </w:t>
      </w:r>
      <w:r w:rsidRPr="002E3F99">
        <w:rPr>
          <w:rFonts w:asciiTheme="majorHAnsi" w:hAnsiTheme="majorHAnsi" w:cstheme="majorHAnsi"/>
          <w:sz w:val="22"/>
          <w:szCs w:val="22"/>
        </w:rPr>
        <w:t xml:space="preserve">od dnia </w:t>
      </w:r>
      <w:r w:rsidR="005B1D84" w:rsidRPr="002E3F99">
        <w:rPr>
          <w:rFonts w:asciiTheme="majorHAnsi" w:hAnsiTheme="majorHAnsi" w:cstheme="majorHAnsi"/>
          <w:sz w:val="22"/>
          <w:szCs w:val="22"/>
        </w:rPr>
        <w:t>przyjęcia zlecenia jednostkowego do realizacji przez Wykonawcę</w:t>
      </w:r>
      <w:r w:rsidR="006F61B9" w:rsidRPr="002E3F99">
        <w:rPr>
          <w:rFonts w:asciiTheme="majorHAnsi" w:hAnsiTheme="majorHAnsi" w:cstheme="majorHAnsi"/>
          <w:sz w:val="22"/>
          <w:szCs w:val="22"/>
        </w:rPr>
        <w:t>,</w:t>
      </w:r>
    </w:p>
    <w:p w14:paraId="16818E49" w14:textId="676D944E" w:rsidR="006F61B9" w:rsidRPr="002E3F99" w:rsidRDefault="006F61B9">
      <w:pPr>
        <w:pStyle w:val="Akapitzlist"/>
        <w:numPr>
          <w:ilvl w:val="0"/>
          <w:numId w:val="21"/>
        </w:numPr>
        <w:autoSpaceDE w:val="0"/>
        <w:ind w:left="1140"/>
        <w:jc w:val="both"/>
        <w:rPr>
          <w:rFonts w:asciiTheme="majorHAnsi" w:hAnsiTheme="majorHAnsi" w:cstheme="majorHAnsi"/>
          <w:b/>
          <w:bCs/>
          <w:sz w:val="22"/>
          <w:szCs w:val="22"/>
          <w:u w:val="single"/>
        </w:rPr>
      </w:pPr>
      <w:r w:rsidRPr="002E3F99">
        <w:rPr>
          <w:rFonts w:asciiTheme="majorHAnsi" w:hAnsiTheme="majorHAnsi" w:cstheme="majorHAnsi"/>
          <w:b/>
          <w:bCs/>
          <w:sz w:val="22"/>
          <w:szCs w:val="22"/>
          <w:u w:val="single"/>
        </w:rPr>
        <w:t>Zadani</w:t>
      </w:r>
      <w:r w:rsidR="00075791" w:rsidRPr="002E3F99">
        <w:rPr>
          <w:rFonts w:asciiTheme="majorHAnsi" w:hAnsiTheme="majorHAnsi" w:cstheme="majorHAnsi"/>
          <w:b/>
          <w:bCs/>
          <w:sz w:val="22"/>
          <w:szCs w:val="22"/>
          <w:u w:val="single"/>
        </w:rPr>
        <w:t>e</w:t>
      </w:r>
      <w:r w:rsidRPr="002E3F99">
        <w:rPr>
          <w:rFonts w:asciiTheme="majorHAnsi" w:hAnsiTheme="majorHAnsi" w:cstheme="majorHAnsi"/>
          <w:b/>
          <w:bCs/>
          <w:sz w:val="22"/>
          <w:szCs w:val="22"/>
          <w:u w:val="single"/>
        </w:rPr>
        <w:t xml:space="preserve"> 3:</w:t>
      </w:r>
    </w:p>
    <w:p w14:paraId="470467BC" w14:textId="754100A1" w:rsidR="006F61B9" w:rsidRPr="002E3F99" w:rsidRDefault="006F61B9" w:rsidP="00D07744">
      <w:pPr>
        <w:pStyle w:val="Akapitzlist"/>
        <w:autoSpaceDE w:val="0"/>
        <w:ind w:left="1140"/>
        <w:jc w:val="both"/>
        <w:rPr>
          <w:rFonts w:asciiTheme="majorHAnsi" w:hAnsiTheme="majorHAnsi" w:cstheme="majorHAnsi"/>
          <w:sz w:val="22"/>
          <w:szCs w:val="22"/>
        </w:rPr>
      </w:pPr>
      <w:r w:rsidRPr="002E3F99">
        <w:rPr>
          <w:rFonts w:asciiTheme="majorHAnsi" w:hAnsiTheme="majorHAnsi" w:cstheme="majorHAnsi"/>
          <w:sz w:val="22"/>
          <w:szCs w:val="22"/>
        </w:rPr>
        <w:t xml:space="preserve">Decyzji o ustaleniu lokalizacji inwestycji celu publicznego, o których mowa w </w:t>
      </w:r>
      <w:r w:rsidR="00064347" w:rsidRPr="002E3F99">
        <w:rPr>
          <w:rFonts w:asciiTheme="majorHAnsi" w:hAnsiTheme="majorHAnsi" w:cstheme="majorHAnsi"/>
          <w:sz w:val="22"/>
          <w:szCs w:val="22"/>
        </w:rPr>
        <w:t xml:space="preserve">art. 50 ust. 1 w związku z art. 51–58 </w:t>
      </w:r>
      <w:r w:rsidRPr="002E3F99">
        <w:rPr>
          <w:rFonts w:asciiTheme="majorHAnsi" w:hAnsiTheme="majorHAnsi" w:cstheme="majorHAnsi"/>
          <w:sz w:val="22"/>
          <w:szCs w:val="22"/>
        </w:rPr>
        <w:t>ustawy z dnia 27 marca 2003 r. o planowaniu i zagospodarowaniu przestrzennym</w:t>
      </w:r>
      <w:r w:rsidR="008D1057" w:rsidRPr="002E3F99">
        <w:rPr>
          <w:rFonts w:asciiTheme="majorHAnsi" w:hAnsiTheme="majorHAnsi" w:cstheme="majorHAnsi"/>
          <w:sz w:val="22"/>
          <w:szCs w:val="22"/>
        </w:rPr>
        <w:t xml:space="preserve"> </w:t>
      </w:r>
      <w:r w:rsidRPr="002E3F99">
        <w:rPr>
          <w:rFonts w:asciiTheme="majorHAnsi" w:hAnsiTheme="majorHAnsi" w:cstheme="majorHAnsi"/>
          <w:sz w:val="22"/>
          <w:szCs w:val="22"/>
        </w:rPr>
        <w:t xml:space="preserve">- termin realizacji </w:t>
      </w:r>
      <w:r w:rsidR="00CF3F18" w:rsidRPr="002E3F99">
        <w:rPr>
          <w:rFonts w:asciiTheme="majorHAnsi" w:hAnsiTheme="majorHAnsi" w:cstheme="majorHAnsi"/>
          <w:sz w:val="22"/>
          <w:szCs w:val="22"/>
        </w:rPr>
        <w:t xml:space="preserve">do </w:t>
      </w:r>
      <w:r w:rsidRPr="002E3F99">
        <w:rPr>
          <w:rFonts w:asciiTheme="majorHAnsi" w:hAnsiTheme="majorHAnsi" w:cstheme="majorHAnsi"/>
          <w:sz w:val="22"/>
          <w:szCs w:val="22"/>
        </w:rPr>
        <w:t xml:space="preserve">14 dni </w:t>
      </w:r>
      <w:r w:rsidR="00613018" w:rsidRPr="002E3F99">
        <w:rPr>
          <w:rFonts w:asciiTheme="majorHAnsi" w:hAnsiTheme="majorHAnsi" w:cstheme="majorHAnsi"/>
          <w:sz w:val="22"/>
          <w:szCs w:val="22"/>
        </w:rPr>
        <w:t xml:space="preserve">roboczych </w:t>
      </w:r>
      <w:r w:rsidRPr="002E3F99">
        <w:rPr>
          <w:rFonts w:asciiTheme="majorHAnsi" w:hAnsiTheme="majorHAnsi" w:cstheme="majorHAnsi"/>
          <w:sz w:val="22"/>
          <w:szCs w:val="22"/>
        </w:rPr>
        <w:t xml:space="preserve">od dnia </w:t>
      </w:r>
      <w:r w:rsidR="005B1D84" w:rsidRPr="002E3F99">
        <w:rPr>
          <w:rFonts w:asciiTheme="majorHAnsi" w:hAnsiTheme="majorHAnsi" w:cstheme="majorHAnsi"/>
          <w:sz w:val="22"/>
          <w:szCs w:val="22"/>
        </w:rPr>
        <w:t>przyjęcia zlecenia jednostkowego do realizacji przez Wykonawcę</w:t>
      </w:r>
      <w:r w:rsidR="005B1D84" w:rsidRPr="002E3F99" w:rsidDel="005B1D84">
        <w:rPr>
          <w:rFonts w:asciiTheme="majorHAnsi" w:hAnsiTheme="majorHAnsi" w:cstheme="majorHAnsi"/>
          <w:sz w:val="22"/>
          <w:szCs w:val="22"/>
        </w:rPr>
        <w:t xml:space="preserve"> </w:t>
      </w:r>
      <w:r w:rsidRPr="002E3F99">
        <w:rPr>
          <w:rFonts w:asciiTheme="majorHAnsi" w:hAnsiTheme="majorHAnsi" w:cstheme="majorHAnsi"/>
          <w:sz w:val="22"/>
          <w:szCs w:val="22"/>
        </w:rPr>
        <w:t>.</w:t>
      </w:r>
    </w:p>
    <w:p w14:paraId="34EFB511" w14:textId="3091A57D" w:rsidR="00613E9A" w:rsidRPr="002E3F99" w:rsidRDefault="00FD4654" w:rsidP="00977104">
      <w:pPr>
        <w:pStyle w:val="Akapitzlist"/>
        <w:numPr>
          <w:ilvl w:val="0"/>
          <w:numId w:val="1"/>
        </w:numPr>
        <w:suppressAutoHyphens/>
        <w:jc w:val="both"/>
        <w:rPr>
          <w:rFonts w:asciiTheme="majorHAnsi" w:hAnsiTheme="majorHAnsi" w:cstheme="majorHAnsi"/>
          <w:b/>
          <w:sz w:val="22"/>
          <w:szCs w:val="22"/>
        </w:rPr>
      </w:pPr>
      <w:r w:rsidRPr="002E3F99">
        <w:rPr>
          <w:rFonts w:asciiTheme="majorHAnsi" w:eastAsia="SimSun" w:hAnsiTheme="majorHAnsi" w:cstheme="majorHAnsi"/>
          <w:kern w:val="3"/>
          <w:sz w:val="22"/>
          <w:szCs w:val="22"/>
          <w:lang w:eastAsia="zh-CN" w:bidi="hi-IN"/>
        </w:rPr>
        <w:t xml:space="preserve">Zamawiający dokonywać będzie zamówień w postaci zleceń jednostkowych </w:t>
      </w:r>
      <w:r w:rsidRPr="002E3F99">
        <w:rPr>
          <w:rFonts w:asciiTheme="majorHAnsi" w:eastAsia="SimSun" w:hAnsiTheme="majorHAnsi" w:cstheme="majorHAnsi"/>
          <w:kern w:val="3"/>
          <w:sz w:val="22"/>
          <w:szCs w:val="22"/>
          <w:lang w:eastAsia="zh-CN" w:bidi="hi-IN"/>
        </w:rPr>
        <w:br/>
        <w:t xml:space="preserve">na wykonanie </w:t>
      </w:r>
      <w:r w:rsidR="008D1057" w:rsidRPr="002E3F99">
        <w:rPr>
          <w:rFonts w:asciiTheme="majorHAnsi" w:eastAsia="SimSun" w:hAnsiTheme="majorHAnsi" w:cstheme="majorHAnsi"/>
          <w:kern w:val="3"/>
          <w:sz w:val="22"/>
          <w:szCs w:val="22"/>
          <w:lang w:eastAsia="zh-CN" w:bidi="hi-IN"/>
        </w:rPr>
        <w:t xml:space="preserve">poszczególnych projektów decyzji </w:t>
      </w:r>
      <w:r w:rsidRPr="002E3F99">
        <w:rPr>
          <w:rFonts w:asciiTheme="majorHAnsi" w:eastAsia="SimSun" w:hAnsiTheme="majorHAnsi" w:cstheme="majorHAnsi"/>
          <w:kern w:val="3"/>
          <w:sz w:val="22"/>
          <w:szCs w:val="22"/>
          <w:lang w:eastAsia="zh-CN" w:bidi="hi-IN"/>
        </w:rPr>
        <w:t xml:space="preserve">(wzór </w:t>
      </w:r>
      <w:r w:rsidR="008D1057" w:rsidRPr="002E3F99">
        <w:rPr>
          <w:rFonts w:asciiTheme="majorHAnsi" w:eastAsia="SimSun" w:hAnsiTheme="majorHAnsi" w:cstheme="majorHAnsi"/>
          <w:kern w:val="3"/>
          <w:sz w:val="22"/>
          <w:szCs w:val="22"/>
          <w:lang w:eastAsia="zh-CN" w:bidi="hi-IN"/>
        </w:rPr>
        <w:t xml:space="preserve">zlecenia </w:t>
      </w:r>
      <w:r w:rsidRPr="002E3F99">
        <w:rPr>
          <w:rFonts w:asciiTheme="majorHAnsi" w:eastAsia="SimSun" w:hAnsiTheme="majorHAnsi" w:cstheme="majorHAnsi"/>
          <w:kern w:val="3"/>
          <w:sz w:val="22"/>
          <w:szCs w:val="22"/>
          <w:lang w:eastAsia="zh-CN" w:bidi="hi-IN"/>
        </w:rPr>
        <w:t xml:space="preserve">stanowi załącznik do umowy), które będą podpisywane przez  </w:t>
      </w:r>
      <w:r w:rsidR="00613E9A" w:rsidRPr="002E3F99">
        <w:rPr>
          <w:rFonts w:asciiTheme="majorHAnsi" w:eastAsia="SimSun" w:hAnsiTheme="majorHAnsi" w:cstheme="majorHAnsi"/>
          <w:kern w:val="3"/>
          <w:sz w:val="22"/>
          <w:szCs w:val="22"/>
          <w:lang w:eastAsia="zh-CN" w:bidi="hi-IN"/>
        </w:rPr>
        <w:t>Zamawiającego</w:t>
      </w:r>
      <w:r w:rsidRPr="002E3F99">
        <w:rPr>
          <w:rFonts w:asciiTheme="majorHAnsi" w:eastAsia="SimSun" w:hAnsiTheme="majorHAnsi" w:cstheme="majorHAnsi"/>
          <w:kern w:val="3"/>
          <w:sz w:val="22"/>
          <w:szCs w:val="22"/>
          <w:lang w:eastAsia="zh-CN" w:bidi="hi-IN"/>
        </w:rPr>
        <w:t xml:space="preserve"> lub osobę upoważnioną</w:t>
      </w:r>
      <w:r w:rsidR="005B1D84" w:rsidRPr="002E3F99">
        <w:rPr>
          <w:rFonts w:asciiTheme="majorHAnsi" w:hAnsiTheme="majorHAnsi" w:cstheme="majorHAnsi"/>
          <w:sz w:val="22"/>
          <w:szCs w:val="22"/>
        </w:rPr>
        <w:t xml:space="preserve"> a następnie </w:t>
      </w:r>
      <w:r w:rsidR="00705EB4" w:rsidRPr="002E3F99">
        <w:rPr>
          <w:rFonts w:asciiTheme="majorHAnsi" w:hAnsiTheme="majorHAnsi" w:cstheme="majorHAnsi"/>
          <w:sz w:val="22"/>
          <w:szCs w:val="22"/>
        </w:rPr>
        <w:t xml:space="preserve">przekazywane Wykonawcy za pośrednictwem skrzynki e-Doręczeń na adres ………………... W dniu przekazania zlecenia, Wykonawca otrzyma także informację o przekazaniu zlecenia na adres e-mail …………………… . Wykonawca jest zobowiązany do odebrania zlecenia </w:t>
      </w:r>
      <w:r w:rsidR="00613E9A" w:rsidRPr="002E3F99">
        <w:rPr>
          <w:rFonts w:asciiTheme="majorHAnsi" w:hAnsiTheme="majorHAnsi" w:cstheme="majorHAnsi"/>
          <w:sz w:val="22"/>
          <w:szCs w:val="22"/>
        </w:rPr>
        <w:t xml:space="preserve">otrzymanego za pośrednictwem skrzynki e-Doręczeń, </w:t>
      </w:r>
      <w:r w:rsidR="00705EB4" w:rsidRPr="002E3F99">
        <w:rPr>
          <w:rFonts w:asciiTheme="majorHAnsi" w:hAnsiTheme="majorHAnsi" w:cstheme="majorHAnsi"/>
          <w:sz w:val="22"/>
          <w:szCs w:val="22"/>
        </w:rPr>
        <w:t xml:space="preserve">najpóźniej następnego dnia roboczego po dniu otrzymania informacji email, o której mowa w niniejszym ustępie. </w:t>
      </w:r>
      <w:r w:rsidR="00613E9A" w:rsidRPr="002E3F99">
        <w:rPr>
          <w:rFonts w:asciiTheme="majorHAnsi" w:hAnsiTheme="majorHAnsi" w:cstheme="majorHAnsi"/>
          <w:sz w:val="22"/>
          <w:szCs w:val="22"/>
        </w:rPr>
        <w:t>Od dnia</w:t>
      </w:r>
      <w:r w:rsidR="00705EB4" w:rsidRPr="002E3F99">
        <w:rPr>
          <w:rFonts w:asciiTheme="majorHAnsi" w:hAnsiTheme="majorHAnsi" w:cstheme="majorHAnsi"/>
          <w:sz w:val="22"/>
          <w:szCs w:val="22"/>
        </w:rPr>
        <w:t xml:space="preserve"> odebrania </w:t>
      </w:r>
      <w:r w:rsidR="0052264E" w:rsidRPr="002E3F99">
        <w:rPr>
          <w:rFonts w:asciiTheme="majorHAnsi" w:hAnsiTheme="majorHAnsi" w:cstheme="majorHAnsi"/>
          <w:sz w:val="22"/>
          <w:szCs w:val="22"/>
        </w:rPr>
        <w:t xml:space="preserve">zlecenia jednostkowego </w:t>
      </w:r>
      <w:r w:rsidR="00613E9A" w:rsidRPr="002E3F99">
        <w:rPr>
          <w:rFonts w:asciiTheme="majorHAnsi" w:hAnsiTheme="majorHAnsi" w:cstheme="majorHAnsi"/>
          <w:sz w:val="22"/>
          <w:szCs w:val="22"/>
        </w:rPr>
        <w:t xml:space="preserve">za pośrednictwem skrzynki e-Doręczeń, </w:t>
      </w:r>
      <w:r w:rsidR="00705EB4" w:rsidRPr="002E3F99">
        <w:rPr>
          <w:rFonts w:asciiTheme="majorHAnsi" w:hAnsiTheme="majorHAnsi" w:cstheme="majorHAnsi"/>
          <w:sz w:val="22"/>
          <w:szCs w:val="22"/>
        </w:rPr>
        <w:t xml:space="preserve">liczy się </w:t>
      </w:r>
      <w:r w:rsidR="00613E9A" w:rsidRPr="002E3F99">
        <w:rPr>
          <w:rFonts w:asciiTheme="majorHAnsi" w:hAnsiTheme="majorHAnsi" w:cstheme="majorHAnsi"/>
          <w:sz w:val="22"/>
          <w:szCs w:val="22"/>
        </w:rPr>
        <w:t xml:space="preserve">termin wykonania </w:t>
      </w:r>
      <w:r w:rsidR="00A419D2" w:rsidRPr="002E3F99">
        <w:rPr>
          <w:rFonts w:asciiTheme="majorHAnsi" w:hAnsiTheme="majorHAnsi" w:cstheme="majorHAnsi"/>
          <w:sz w:val="22"/>
          <w:szCs w:val="22"/>
        </w:rPr>
        <w:t xml:space="preserve">zleconego </w:t>
      </w:r>
      <w:r w:rsidR="00613E9A" w:rsidRPr="002E3F99">
        <w:rPr>
          <w:rFonts w:asciiTheme="majorHAnsi" w:hAnsiTheme="majorHAnsi" w:cstheme="majorHAnsi"/>
          <w:sz w:val="22"/>
          <w:szCs w:val="22"/>
        </w:rPr>
        <w:t xml:space="preserve">zadania. </w:t>
      </w:r>
      <w:r w:rsidR="00116C1F" w:rsidRPr="002E3F99">
        <w:rPr>
          <w:rFonts w:asciiTheme="majorHAnsi" w:hAnsiTheme="majorHAnsi" w:cstheme="majorHAnsi"/>
          <w:sz w:val="22"/>
          <w:szCs w:val="22"/>
        </w:rPr>
        <w:t xml:space="preserve">Dopuszczony </w:t>
      </w:r>
      <w:r w:rsidR="00AA1DBB" w:rsidRPr="002E3F99">
        <w:rPr>
          <w:rFonts w:asciiTheme="majorHAnsi" w:hAnsiTheme="majorHAnsi" w:cstheme="majorHAnsi"/>
          <w:sz w:val="22"/>
          <w:szCs w:val="22"/>
        </w:rPr>
        <w:t xml:space="preserve">jest </w:t>
      </w:r>
      <w:r w:rsidR="00116C1F" w:rsidRPr="002E3F99">
        <w:rPr>
          <w:rFonts w:asciiTheme="majorHAnsi" w:hAnsiTheme="majorHAnsi" w:cstheme="majorHAnsi"/>
          <w:sz w:val="22"/>
          <w:szCs w:val="22"/>
        </w:rPr>
        <w:t xml:space="preserve">odbiór osobisty w siedzibie </w:t>
      </w:r>
      <w:r w:rsidR="00B91B39" w:rsidRPr="002E3F99">
        <w:rPr>
          <w:rFonts w:asciiTheme="majorHAnsi" w:hAnsiTheme="majorHAnsi" w:cstheme="majorHAnsi"/>
          <w:sz w:val="22"/>
          <w:szCs w:val="22"/>
        </w:rPr>
        <w:t>Z</w:t>
      </w:r>
      <w:r w:rsidR="00116C1F" w:rsidRPr="002E3F99">
        <w:rPr>
          <w:rFonts w:asciiTheme="majorHAnsi" w:hAnsiTheme="majorHAnsi" w:cstheme="majorHAnsi"/>
          <w:sz w:val="22"/>
          <w:szCs w:val="22"/>
        </w:rPr>
        <w:t>amawiającego.</w:t>
      </w:r>
    </w:p>
    <w:p w14:paraId="766E0187" w14:textId="75E4C9F6" w:rsidR="00FD4654" w:rsidRPr="002E3F99" w:rsidRDefault="00FD4654" w:rsidP="00977104">
      <w:pPr>
        <w:pStyle w:val="Akapitzlist"/>
        <w:numPr>
          <w:ilvl w:val="0"/>
          <w:numId w:val="1"/>
        </w:numPr>
        <w:suppressAutoHyphens/>
        <w:jc w:val="both"/>
        <w:rPr>
          <w:rFonts w:asciiTheme="majorHAnsi" w:hAnsiTheme="majorHAnsi" w:cstheme="majorHAnsi"/>
          <w:b/>
          <w:sz w:val="22"/>
          <w:szCs w:val="22"/>
        </w:rPr>
      </w:pPr>
      <w:r w:rsidRPr="002E3F99">
        <w:rPr>
          <w:rFonts w:asciiTheme="majorHAnsi" w:eastAsia="SimSun" w:hAnsiTheme="majorHAnsi" w:cstheme="majorHAnsi"/>
          <w:kern w:val="3"/>
          <w:sz w:val="22"/>
          <w:szCs w:val="22"/>
          <w:lang w:eastAsia="zh-CN" w:bidi="hi-IN"/>
        </w:rPr>
        <w:t>W zleceniu jednostkowym</w:t>
      </w:r>
      <w:r w:rsidR="001E4A22" w:rsidRPr="002E3F99">
        <w:rPr>
          <w:rFonts w:asciiTheme="majorHAnsi" w:eastAsia="SimSun" w:hAnsiTheme="majorHAnsi" w:cstheme="majorHAnsi"/>
          <w:kern w:val="3"/>
          <w:sz w:val="22"/>
          <w:szCs w:val="22"/>
          <w:lang w:eastAsia="zh-CN" w:bidi="hi-IN"/>
        </w:rPr>
        <w:t xml:space="preserve"> </w:t>
      </w:r>
      <w:r w:rsidRPr="002E3F99">
        <w:rPr>
          <w:rFonts w:asciiTheme="majorHAnsi" w:eastAsia="SimSun" w:hAnsiTheme="majorHAnsi" w:cstheme="majorHAnsi"/>
          <w:kern w:val="3"/>
          <w:sz w:val="22"/>
          <w:szCs w:val="22"/>
          <w:lang w:eastAsia="zh-CN" w:bidi="hi-IN"/>
        </w:rPr>
        <w:t>zostanie wskazany szczegółowy zakres prac do wykonania, wynagrodzenie (</w:t>
      </w:r>
      <w:r w:rsidR="00B94BA4" w:rsidRPr="002E3F99">
        <w:rPr>
          <w:rFonts w:asciiTheme="majorHAnsi" w:eastAsia="SimSun" w:hAnsiTheme="majorHAnsi" w:cstheme="majorHAnsi"/>
          <w:kern w:val="3"/>
          <w:sz w:val="22"/>
          <w:szCs w:val="22"/>
          <w:lang w:eastAsia="zh-CN" w:bidi="hi-IN"/>
        </w:rPr>
        <w:t xml:space="preserve">zgodne z cenami jednostkowymi </w:t>
      </w:r>
      <w:r w:rsidR="00936D4B" w:rsidRPr="002E3F99">
        <w:rPr>
          <w:rFonts w:asciiTheme="majorHAnsi" w:eastAsia="SimSun" w:hAnsiTheme="majorHAnsi" w:cstheme="majorHAnsi"/>
          <w:kern w:val="3"/>
          <w:sz w:val="22"/>
          <w:szCs w:val="22"/>
          <w:lang w:eastAsia="zh-CN" w:bidi="hi-IN"/>
        </w:rPr>
        <w:t>określonymi w § 6 ust. 2</w:t>
      </w:r>
      <w:r w:rsidRPr="002E3F99">
        <w:rPr>
          <w:rFonts w:asciiTheme="majorHAnsi" w:eastAsia="SimSun" w:hAnsiTheme="majorHAnsi" w:cstheme="majorHAnsi"/>
          <w:kern w:val="3"/>
          <w:sz w:val="22"/>
          <w:szCs w:val="22"/>
          <w:lang w:eastAsia="zh-CN" w:bidi="hi-IN"/>
        </w:rPr>
        <w:t>) oraz termin</w:t>
      </w:r>
      <w:r w:rsidR="00936D4B" w:rsidRPr="002E3F99">
        <w:rPr>
          <w:rFonts w:asciiTheme="majorHAnsi" w:eastAsia="SimSun" w:hAnsiTheme="majorHAnsi" w:cstheme="majorHAnsi"/>
          <w:kern w:val="3"/>
          <w:sz w:val="22"/>
          <w:szCs w:val="22"/>
          <w:lang w:eastAsia="zh-CN" w:bidi="hi-IN"/>
        </w:rPr>
        <w:t>,</w:t>
      </w:r>
      <w:r w:rsidRPr="002E3F99">
        <w:rPr>
          <w:rFonts w:asciiTheme="majorHAnsi" w:eastAsia="SimSun" w:hAnsiTheme="majorHAnsi" w:cstheme="majorHAnsi"/>
          <w:kern w:val="3"/>
          <w:sz w:val="22"/>
          <w:szCs w:val="22"/>
          <w:lang w:eastAsia="zh-CN" w:bidi="hi-IN"/>
        </w:rPr>
        <w:t xml:space="preserve"> do którego prace mają zostać wykonane</w:t>
      </w:r>
      <w:r w:rsidR="008E7144" w:rsidRPr="002E3F99">
        <w:rPr>
          <w:rFonts w:asciiTheme="majorHAnsi" w:eastAsia="SimSun" w:hAnsiTheme="majorHAnsi" w:cstheme="majorHAnsi"/>
          <w:kern w:val="3"/>
          <w:sz w:val="22"/>
          <w:szCs w:val="22"/>
          <w:lang w:eastAsia="zh-CN" w:bidi="hi-IN"/>
        </w:rPr>
        <w:t xml:space="preserve">, a także inne szczególne warunki, które Zamawiający uzna za niezbędne dla przedmiotu zamówienia w tym konieczność osobistego kontaktu. </w:t>
      </w:r>
      <w:r w:rsidRPr="002E3F99">
        <w:rPr>
          <w:rFonts w:asciiTheme="majorHAnsi" w:eastAsia="SimSun" w:hAnsiTheme="majorHAnsi" w:cstheme="majorHAnsi"/>
          <w:kern w:val="3"/>
          <w:sz w:val="22"/>
          <w:szCs w:val="22"/>
          <w:lang w:eastAsia="zh-CN" w:bidi="hi-IN"/>
        </w:rPr>
        <w:t xml:space="preserve">Zamawiający zastrzega, że przewidywany termin realizacji zadania nie będzie dłuższy niż </w:t>
      </w:r>
      <w:r w:rsidR="00D07D6E" w:rsidRPr="002E3F99">
        <w:rPr>
          <w:rFonts w:asciiTheme="majorHAnsi" w:eastAsia="SimSun" w:hAnsiTheme="majorHAnsi" w:cstheme="majorHAnsi"/>
          <w:kern w:val="3"/>
          <w:sz w:val="22"/>
          <w:szCs w:val="22"/>
          <w:lang w:eastAsia="zh-CN" w:bidi="hi-IN"/>
        </w:rPr>
        <w:t xml:space="preserve">terminy </w:t>
      </w:r>
      <w:r w:rsidR="002D65D5" w:rsidRPr="002E3F99">
        <w:rPr>
          <w:rFonts w:asciiTheme="majorHAnsi" w:eastAsia="SimSun" w:hAnsiTheme="majorHAnsi" w:cstheme="majorHAnsi"/>
          <w:kern w:val="3"/>
          <w:sz w:val="22"/>
          <w:szCs w:val="22"/>
          <w:lang w:eastAsia="zh-CN" w:bidi="hi-IN"/>
        </w:rPr>
        <w:t>określone w ust. 1</w:t>
      </w:r>
      <w:r w:rsidRPr="002E3F99">
        <w:rPr>
          <w:rFonts w:asciiTheme="majorHAnsi" w:eastAsia="SimSun" w:hAnsiTheme="majorHAnsi" w:cstheme="majorHAnsi"/>
          <w:kern w:val="3"/>
          <w:sz w:val="22"/>
          <w:szCs w:val="22"/>
          <w:lang w:eastAsia="zh-CN" w:bidi="hi-IN"/>
        </w:rPr>
        <w:t xml:space="preserve">. </w:t>
      </w:r>
    </w:p>
    <w:p w14:paraId="5FA71084" w14:textId="0B52ECAB" w:rsidR="00443B4E" w:rsidRPr="008D38BA" w:rsidRDefault="00443B4E" w:rsidP="00977104">
      <w:pPr>
        <w:pStyle w:val="Akapitzlist"/>
        <w:numPr>
          <w:ilvl w:val="0"/>
          <w:numId w:val="1"/>
        </w:numPr>
        <w:suppressAutoHyphens/>
        <w:jc w:val="both"/>
        <w:rPr>
          <w:rFonts w:asciiTheme="majorHAnsi" w:hAnsiTheme="majorHAnsi" w:cstheme="majorHAnsi"/>
          <w:b/>
          <w:sz w:val="22"/>
          <w:szCs w:val="22"/>
        </w:rPr>
      </w:pPr>
      <w:r w:rsidRPr="002E3F99">
        <w:rPr>
          <w:rFonts w:asciiTheme="majorHAnsi" w:eastAsia="SimSun" w:hAnsiTheme="majorHAnsi" w:cstheme="majorHAnsi"/>
          <w:kern w:val="3"/>
          <w:sz w:val="22"/>
          <w:szCs w:val="22"/>
          <w:lang w:eastAsia="zh-CN" w:bidi="hi-IN"/>
        </w:rPr>
        <w:t xml:space="preserve">Termin wykonania zlecenia jednostkowego może zostać wydłużony na umotywowany wniosek Wykonawcy, złożony przed zakończeniem terminu określonego </w:t>
      </w:r>
      <w:r w:rsidRPr="008D38BA">
        <w:rPr>
          <w:rFonts w:asciiTheme="majorHAnsi" w:eastAsia="SimSun" w:hAnsiTheme="majorHAnsi" w:cstheme="majorHAnsi"/>
          <w:kern w:val="3"/>
          <w:sz w:val="22"/>
          <w:szCs w:val="22"/>
          <w:lang w:eastAsia="zh-CN" w:bidi="hi-IN"/>
        </w:rPr>
        <w:t xml:space="preserve">w zleceniu. </w:t>
      </w:r>
      <w:r w:rsidR="004421BF" w:rsidRPr="008D38BA">
        <w:rPr>
          <w:rFonts w:asciiTheme="majorHAnsi" w:eastAsia="SimSun" w:hAnsiTheme="majorHAnsi" w:cstheme="majorHAnsi"/>
          <w:kern w:val="3"/>
          <w:sz w:val="22"/>
          <w:szCs w:val="22"/>
          <w:lang w:eastAsia="zh-CN" w:bidi="hi-IN"/>
        </w:rPr>
        <w:t>K</w:t>
      </w:r>
      <w:r w:rsidR="00613E9A" w:rsidRPr="008D38BA">
        <w:rPr>
          <w:rFonts w:asciiTheme="majorHAnsi" w:eastAsia="SimSun" w:hAnsiTheme="majorHAnsi" w:cstheme="majorHAnsi"/>
          <w:kern w:val="3"/>
          <w:sz w:val="22"/>
          <w:szCs w:val="22"/>
          <w:lang w:eastAsia="zh-CN" w:bidi="hi-IN"/>
        </w:rPr>
        <w:t xml:space="preserve">orespondencja w </w:t>
      </w:r>
      <w:r w:rsidR="00613E9A" w:rsidRPr="008D38BA">
        <w:rPr>
          <w:rFonts w:asciiTheme="majorHAnsi" w:eastAsia="SimSun" w:hAnsiTheme="majorHAnsi" w:cstheme="majorHAnsi"/>
          <w:kern w:val="3"/>
          <w:sz w:val="22"/>
          <w:szCs w:val="22"/>
          <w:lang w:eastAsia="zh-CN" w:bidi="hi-IN"/>
        </w:rPr>
        <w:lastRenderedPageBreak/>
        <w:t xml:space="preserve">tej sprawie będzie odbywała się za pośrednictwem poczty email i wymaga </w:t>
      </w:r>
      <w:r w:rsidR="004421BF" w:rsidRPr="008D38BA">
        <w:rPr>
          <w:rFonts w:asciiTheme="majorHAnsi" w:eastAsia="SimSun" w:hAnsiTheme="majorHAnsi" w:cstheme="majorHAnsi"/>
          <w:kern w:val="3"/>
          <w:sz w:val="22"/>
          <w:szCs w:val="22"/>
          <w:lang w:eastAsia="zh-CN" w:bidi="hi-IN"/>
        </w:rPr>
        <w:t xml:space="preserve">ostatecznego </w:t>
      </w:r>
      <w:r w:rsidR="00613E9A" w:rsidRPr="008D38BA">
        <w:rPr>
          <w:rFonts w:asciiTheme="majorHAnsi" w:eastAsia="SimSun" w:hAnsiTheme="majorHAnsi" w:cstheme="majorHAnsi"/>
          <w:kern w:val="3"/>
          <w:sz w:val="22"/>
          <w:szCs w:val="22"/>
          <w:lang w:eastAsia="zh-CN" w:bidi="hi-IN"/>
        </w:rPr>
        <w:t xml:space="preserve">potwierdzenia za pomocą pisma Zamawiającego wysłanego do Wykonawcy </w:t>
      </w:r>
      <w:r w:rsidR="00613E9A" w:rsidRPr="008D38BA">
        <w:rPr>
          <w:rFonts w:asciiTheme="majorHAnsi" w:hAnsiTheme="majorHAnsi" w:cstheme="majorHAnsi"/>
          <w:sz w:val="22"/>
          <w:szCs w:val="22"/>
        </w:rPr>
        <w:t>za pośrednictwem skrzynki e-Doręczeń</w:t>
      </w:r>
      <w:r w:rsidR="008E7144">
        <w:rPr>
          <w:rFonts w:asciiTheme="majorHAnsi" w:hAnsiTheme="majorHAnsi" w:cstheme="majorHAnsi"/>
          <w:sz w:val="22"/>
          <w:szCs w:val="22"/>
        </w:rPr>
        <w:t xml:space="preserve"> </w:t>
      </w:r>
      <w:r w:rsidR="008E7144" w:rsidRPr="002E3F99">
        <w:rPr>
          <w:rFonts w:asciiTheme="majorHAnsi" w:eastAsia="SimSun" w:hAnsiTheme="majorHAnsi" w:cstheme="majorHAnsi"/>
          <w:kern w:val="3"/>
          <w:sz w:val="22"/>
          <w:szCs w:val="22"/>
          <w:lang w:eastAsia="zh-CN" w:bidi="hi-IN"/>
        </w:rPr>
        <w:t>lub  złożonego osobiście w siedzibie Zamawiającego.</w:t>
      </w:r>
    </w:p>
    <w:p w14:paraId="6BE2CA0B" w14:textId="6742DCB2" w:rsidR="00FD4654" w:rsidRPr="008D38BA" w:rsidRDefault="00443B4E" w:rsidP="00977104">
      <w:pPr>
        <w:pStyle w:val="Akapitzlist"/>
        <w:numPr>
          <w:ilvl w:val="0"/>
          <w:numId w:val="1"/>
        </w:numPr>
        <w:suppressAutoHyphens/>
        <w:jc w:val="both"/>
        <w:rPr>
          <w:rFonts w:asciiTheme="majorHAnsi" w:hAnsiTheme="majorHAnsi" w:cstheme="majorHAnsi"/>
          <w:b/>
          <w:sz w:val="22"/>
          <w:szCs w:val="22"/>
        </w:rPr>
      </w:pPr>
      <w:r w:rsidRPr="008D38BA">
        <w:rPr>
          <w:rFonts w:asciiTheme="majorHAnsi" w:eastAsia="SimSun" w:hAnsiTheme="majorHAnsi" w:cstheme="majorHAnsi"/>
          <w:kern w:val="3"/>
          <w:sz w:val="22"/>
          <w:szCs w:val="22"/>
          <w:lang w:eastAsia="zh-CN" w:bidi="hi-IN"/>
        </w:rPr>
        <w:t>Realizacja zadań, o których mowa w ust. 1 będzie następować sukcesywnie, według potrzeb Zamawiającego.</w:t>
      </w:r>
    </w:p>
    <w:p w14:paraId="53A866A2" w14:textId="25EF9F9D" w:rsidR="005E7F7C" w:rsidRPr="008D38BA" w:rsidRDefault="005E7F7C" w:rsidP="00977104">
      <w:pPr>
        <w:pStyle w:val="Akapitzlist"/>
        <w:widowControl w:val="0"/>
        <w:numPr>
          <w:ilvl w:val="0"/>
          <w:numId w:val="1"/>
        </w:numPr>
        <w:suppressAutoHyphens/>
        <w:jc w:val="both"/>
        <w:rPr>
          <w:rFonts w:asciiTheme="majorHAnsi" w:eastAsia="Verdana" w:hAnsiTheme="majorHAnsi" w:cstheme="majorHAnsi"/>
          <w:sz w:val="22"/>
          <w:szCs w:val="22"/>
        </w:rPr>
      </w:pPr>
      <w:r w:rsidRPr="008D38BA">
        <w:rPr>
          <w:rFonts w:asciiTheme="majorHAnsi" w:eastAsia="Verdana" w:hAnsiTheme="majorHAnsi" w:cstheme="majorHAnsi"/>
          <w:sz w:val="22"/>
          <w:szCs w:val="22"/>
        </w:rPr>
        <w:t>Projekt decyzji</w:t>
      </w:r>
      <w:r w:rsidRPr="008D38BA">
        <w:rPr>
          <w:rFonts w:asciiTheme="majorHAnsi" w:eastAsia="Verdana" w:hAnsiTheme="majorHAnsi" w:cstheme="majorHAnsi"/>
          <w:bCs/>
          <w:sz w:val="22"/>
          <w:szCs w:val="22"/>
        </w:rPr>
        <w:t xml:space="preserve"> należy wykonać</w:t>
      </w:r>
      <w:r w:rsidRPr="008D38BA">
        <w:rPr>
          <w:rFonts w:asciiTheme="majorHAnsi" w:eastAsia="Verdana" w:hAnsiTheme="majorHAnsi" w:cstheme="majorHAnsi"/>
          <w:bCs/>
          <w:w w:val="101"/>
          <w:sz w:val="22"/>
          <w:szCs w:val="22"/>
        </w:rPr>
        <w:t xml:space="preserve"> zgodnie z </w:t>
      </w:r>
      <w:r w:rsidRPr="008D38BA">
        <w:rPr>
          <w:rFonts w:asciiTheme="majorHAnsi" w:eastAsia="Verdana" w:hAnsiTheme="majorHAnsi" w:cstheme="majorHAnsi"/>
          <w:bCs/>
          <w:sz w:val="22"/>
          <w:szCs w:val="22"/>
          <w:lang w:eastAsia="pl-PL"/>
        </w:rPr>
        <w:t>obowiązującymi przepisami prawa,</w:t>
      </w:r>
      <w:r w:rsidR="00EF7869" w:rsidRPr="008D38BA">
        <w:rPr>
          <w:rFonts w:asciiTheme="majorHAnsi" w:eastAsia="Verdana" w:hAnsiTheme="majorHAnsi" w:cstheme="majorHAnsi"/>
          <w:bCs/>
          <w:sz w:val="22"/>
          <w:szCs w:val="22"/>
          <w:lang w:eastAsia="pl-PL"/>
        </w:rPr>
        <w:t xml:space="preserve"> </w:t>
      </w:r>
      <w:r w:rsidRPr="008D38BA">
        <w:rPr>
          <w:rFonts w:asciiTheme="majorHAnsi" w:eastAsia="Verdana" w:hAnsiTheme="majorHAnsi" w:cstheme="majorHAnsi"/>
          <w:bCs/>
          <w:sz w:val="22"/>
          <w:szCs w:val="22"/>
          <w:lang w:eastAsia="pl-PL"/>
        </w:rPr>
        <w:t>w szczególności zgodnie z:</w:t>
      </w:r>
    </w:p>
    <w:p w14:paraId="187C7BDF" w14:textId="770AFD98" w:rsidR="005E7F7C" w:rsidRPr="008D38BA" w:rsidRDefault="005E7F7C">
      <w:pPr>
        <w:widowControl w:val="0"/>
        <w:numPr>
          <w:ilvl w:val="0"/>
          <w:numId w:val="11"/>
        </w:numPr>
        <w:suppressAutoHyphens/>
        <w:autoSpaceDN w:val="0"/>
        <w:spacing w:after="0" w:line="240" w:lineRule="auto"/>
        <w:jc w:val="both"/>
        <w:textAlignment w:val="baseline"/>
        <w:rPr>
          <w:rFonts w:asciiTheme="majorHAnsi" w:eastAsia="Times New Roman" w:hAnsiTheme="majorHAnsi" w:cstheme="majorHAnsi"/>
          <w:lang w:eastAsia="ar-SA"/>
        </w:rPr>
      </w:pPr>
      <w:r w:rsidRPr="008D38BA">
        <w:rPr>
          <w:rFonts w:asciiTheme="majorHAnsi" w:eastAsia="Verdana" w:hAnsiTheme="majorHAnsi" w:cstheme="majorHAnsi"/>
          <w:bCs/>
          <w:lang w:eastAsia="pl-PL"/>
        </w:rPr>
        <w:t xml:space="preserve">ustawą o planowaniu i zagospodarowaniu przestrzennym z dnia 27 marca 2003 r. </w:t>
      </w:r>
      <w:r w:rsidR="00A325D5" w:rsidRPr="008D38BA">
        <w:rPr>
          <w:rFonts w:asciiTheme="majorHAnsi" w:eastAsia="Verdana" w:hAnsiTheme="majorHAnsi" w:cstheme="majorHAnsi"/>
          <w:bCs/>
          <w:lang w:eastAsia="pl-PL"/>
        </w:rPr>
        <w:t>(t.j. Dz. U. z 2024 r. poz. 1130 z późn. zm.)</w:t>
      </w:r>
      <w:r w:rsidRPr="008D38BA">
        <w:rPr>
          <w:rFonts w:asciiTheme="majorHAnsi" w:eastAsia="Verdana" w:hAnsiTheme="majorHAnsi" w:cstheme="majorHAnsi"/>
          <w:bCs/>
          <w:lang w:eastAsia="pl-PL"/>
        </w:rPr>
        <w:t>,</w:t>
      </w:r>
    </w:p>
    <w:p w14:paraId="7AA8CBB0" w14:textId="08880976" w:rsidR="005E7F7C" w:rsidRPr="008D38BA" w:rsidRDefault="002F69C4">
      <w:pPr>
        <w:widowControl w:val="0"/>
        <w:numPr>
          <w:ilvl w:val="0"/>
          <w:numId w:val="10"/>
        </w:numPr>
        <w:suppressAutoHyphens/>
        <w:autoSpaceDN w:val="0"/>
        <w:spacing w:after="0" w:line="240" w:lineRule="auto"/>
        <w:jc w:val="both"/>
        <w:textAlignment w:val="baseline"/>
        <w:rPr>
          <w:rFonts w:asciiTheme="majorHAnsi" w:eastAsia="Times New Roman" w:hAnsiTheme="majorHAnsi" w:cstheme="majorHAnsi"/>
          <w:lang w:eastAsia="ar-SA"/>
        </w:rPr>
      </w:pPr>
      <w:r w:rsidRPr="008D38BA">
        <w:rPr>
          <w:rFonts w:asciiTheme="majorHAnsi" w:eastAsia="Verdana" w:hAnsiTheme="majorHAnsi" w:cstheme="majorHAnsi"/>
          <w:lang w:eastAsia="pl-PL"/>
        </w:rPr>
        <w:t>r</w:t>
      </w:r>
      <w:r w:rsidR="004536BA" w:rsidRPr="008D38BA">
        <w:rPr>
          <w:rFonts w:asciiTheme="majorHAnsi" w:eastAsia="Verdana" w:hAnsiTheme="majorHAnsi" w:cstheme="majorHAnsi"/>
          <w:lang w:eastAsia="pl-PL"/>
        </w:rPr>
        <w:t>ozporządzenie</w:t>
      </w:r>
      <w:r w:rsidR="00095135" w:rsidRPr="008D38BA">
        <w:rPr>
          <w:rFonts w:asciiTheme="majorHAnsi" w:eastAsia="Verdana" w:hAnsiTheme="majorHAnsi" w:cstheme="majorHAnsi"/>
          <w:lang w:eastAsia="pl-PL"/>
        </w:rPr>
        <w:t>m</w:t>
      </w:r>
      <w:r w:rsidR="004536BA" w:rsidRPr="008D38BA">
        <w:rPr>
          <w:rFonts w:asciiTheme="majorHAnsi" w:eastAsia="Verdana" w:hAnsiTheme="majorHAnsi" w:cstheme="majorHAnsi"/>
          <w:lang w:eastAsia="pl-PL"/>
        </w:rPr>
        <w:t xml:space="preserve"> Ministra Rozwoju i Technologii z dnia 15 lipca 2024 r. w sprawie sposobu ustalania wymagań dotyczących nowej zabudowy i zagospodarowania terenu w przypadku braku miejscowego planu zagospodarowania przestrzennego </w:t>
      </w:r>
      <w:r w:rsidR="005E7F7C" w:rsidRPr="008D38BA">
        <w:rPr>
          <w:rFonts w:asciiTheme="majorHAnsi" w:eastAsia="Verdana" w:hAnsiTheme="majorHAnsi" w:cstheme="majorHAnsi"/>
          <w:lang w:eastAsia="pl-PL"/>
        </w:rPr>
        <w:t>(Dz. U.  20</w:t>
      </w:r>
      <w:r w:rsidR="004536BA" w:rsidRPr="008D38BA">
        <w:rPr>
          <w:rFonts w:asciiTheme="majorHAnsi" w:eastAsia="Verdana" w:hAnsiTheme="majorHAnsi" w:cstheme="majorHAnsi"/>
          <w:lang w:eastAsia="pl-PL"/>
        </w:rPr>
        <w:t>24</w:t>
      </w:r>
      <w:r w:rsidR="005E7F7C" w:rsidRPr="008D38BA">
        <w:rPr>
          <w:rFonts w:asciiTheme="majorHAnsi" w:eastAsia="Verdana" w:hAnsiTheme="majorHAnsi" w:cstheme="majorHAnsi"/>
          <w:lang w:eastAsia="pl-PL"/>
        </w:rPr>
        <w:t xml:space="preserve">  poz. </w:t>
      </w:r>
      <w:r w:rsidR="004536BA" w:rsidRPr="008D38BA">
        <w:rPr>
          <w:rFonts w:asciiTheme="majorHAnsi" w:eastAsia="Verdana" w:hAnsiTheme="majorHAnsi" w:cstheme="majorHAnsi"/>
          <w:lang w:eastAsia="pl-PL"/>
        </w:rPr>
        <w:t>1116</w:t>
      </w:r>
      <w:r w:rsidR="005E7F7C" w:rsidRPr="008D38BA">
        <w:rPr>
          <w:rFonts w:asciiTheme="majorHAnsi" w:eastAsia="Verdana" w:hAnsiTheme="majorHAnsi" w:cstheme="majorHAnsi"/>
          <w:lang w:eastAsia="pl-PL"/>
        </w:rPr>
        <w:t>)</w:t>
      </w:r>
    </w:p>
    <w:p w14:paraId="389B0930" w14:textId="77777777" w:rsidR="005E7F7C" w:rsidRPr="008D38BA" w:rsidRDefault="005E7F7C">
      <w:pPr>
        <w:widowControl w:val="0"/>
        <w:numPr>
          <w:ilvl w:val="0"/>
          <w:numId w:val="10"/>
        </w:numPr>
        <w:suppressAutoHyphens/>
        <w:autoSpaceDN w:val="0"/>
        <w:spacing w:after="0" w:line="240" w:lineRule="auto"/>
        <w:jc w:val="both"/>
        <w:textAlignment w:val="baseline"/>
        <w:rPr>
          <w:rFonts w:asciiTheme="majorHAnsi" w:eastAsia="Times New Roman" w:hAnsiTheme="majorHAnsi" w:cstheme="majorHAnsi"/>
          <w:lang w:eastAsia="ar-SA"/>
        </w:rPr>
      </w:pPr>
      <w:r w:rsidRPr="008D38BA">
        <w:rPr>
          <w:rFonts w:asciiTheme="majorHAnsi" w:eastAsia="Verdana" w:hAnsiTheme="majorHAnsi" w:cstheme="majorHAnsi"/>
          <w:bCs/>
          <w:lang w:eastAsia="pl-PL"/>
        </w:rPr>
        <w:t xml:space="preserve">rozporządzeniem Ministra Infrastruktury w sprawie oznaczeń i nazewnictwa stosowanych w decyzji o ustaleniu lokalizacji inwestycji celu publicznego </w:t>
      </w:r>
      <w:r w:rsidRPr="008D38BA">
        <w:rPr>
          <w:rFonts w:asciiTheme="majorHAnsi" w:eastAsia="Verdana" w:hAnsiTheme="majorHAnsi" w:cstheme="majorHAnsi"/>
          <w:bCs/>
          <w:lang w:eastAsia="pl-PL"/>
        </w:rPr>
        <w:br/>
        <w:t xml:space="preserve">oraz w decyzji o warunkach zabudowy z dnia 26 sierpnia 2003 r. </w:t>
      </w:r>
      <w:r w:rsidRPr="008D38BA">
        <w:rPr>
          <w:rFonts w:asciiTheme="majorHAnsi" w:eastAsia="Verdana" w:hAnsiTheme="majorHAnsi" w:cstheme="majorHAnsi"/>
          <w:bCs/>
          <w:lang w:eastAsia="pl-PL"/>
        </w:rPr>
        <w:br/>
        <w:t>(Dz. U. 2003 Nr 164, poz. 1589),</w:t>
      </w:r>
    </w:p>
    <w:p w14:paraId="2EBC3FCB" w14:textId="77777777" w:rsidR="005E7F7C" w:rsidRPr="008D38BA" w:rsidRDefault="005E7F7C">
      <w:pPr>
        <w:widowControl w:val="0"/>
        <w:numPr>
          <w:ilvl w:val="0"/>
          <w:numId w:val="10"/>
        </w:numPr>
        <w:suppressAutoHyphens/>
        <w:autoSpaceDN w:val="0"/>
        <w:spacing w:after="0" w:line="240" w:lineRule="auto"/>
        <w:jc w:val="both"/>
        <w:textAlignment w:val="baseline"/>
        <w:rPr>
          <w:rFonts w:asciiTheme="majorHAnsi" w:eastAsia="Times New Roman" w:hAnsiTheme="majorHAnsi" w:cstheme="majorHAnsi"/>
          <w:lang w:eastAsia="ar-SA"/>
        </w:rPr>
      </w:pPr>
      <w:r w:rsidRPr="008D38BA">
        <w:rPr>
          <w:rFonts w:asciiTheme="majorHAnsi" w:eastAsia="Verdana" w:hAnsiTheme="majorHAnsi" w:cstheme="majorHAnsi"/>
          <w:bCs/>
          <w:lang w:eastAsia="pl-PL"/>
        </w:rPr>
        <w:t>oraz  z uwzględnieniem  uwarunkowań wynikających z przepisów odrębnych.</w:t>
      </w:r>
    </w:p>
    <w:p w14:paraId="06E821EC" w14:textId="77777777" w:rsidR="005E7F7C" w:rsidRPr="008D38BA" w:rsidRDefault="005E7F7C" w:rsidP="00977104">
      <w:pPr>
        <w:pStyle w:val="Akapitzlist"/>
        <w:widowControl w:val="0"/>
        <w:numPr>
          <w:ilvl w:val="0"/>
          <w:numId w:val="1"/>
        </w:numPr>
        <w:suppressAutoHyphens/>
        <w:jc w:val="both"/>
        <w:rPr>
          <w:rFonts w:asciiTheme="majorHAnsi" w:eastAsia="Verdana" w:hAnsiTheme="majorHAnsi" w:cstheme="majorHAnsi"/>
          <w:sz w:val="22"/>
          <w:szCs w:val="22"/>
        </w:rPr>
      </w:pPr>
      <w:r w:rsidRPr="008D38BA">
        <w:rPr>
          <w:rFonts w:asciiTheme="majorHAnsi" w:eastAsia="Verdana" w:hAnsiTheme="majorHAnsi" w:cstheme="majorHAnsi"/>
          <w:bCs/>
          <w:sz w:val="22"/>
          <w:szCs w:val="22"/>
          <w:lang w:eastAsia="pl-PL"/>
        </w:rPr>
        <w:t>Zakres rzeczowy przedmiotu zamówienia obejmuje w szczególności:</w:t>
      </w:r>
    </w:p>
    <w:p w14:paraId="7AB53B8B" w14:textId="792C6374" w:rsidR="00B65040" w:rsidRPr="008D38BA" w:rsidRDefault="00B65040">
      <w:pPr>
        <w:pStyle w:val="Akapitzlist"/>
        <w:widowControl w:val="0"/>
        <w:numPr>
          <w:ilvl w:val="0"/>
          <w:numId w:val="19"/>
        </w:numPr>
        <w:suppressAutoHyphens/>
        <w:ind w:left="1560"/>
        <w:jc w:val="both"/>
        <w:rPr>
          <w:rFonts w:asciiTheme="majorHAnsi" w:hAnsiTheme="majorHAnsi" w:cstheme="majorHAnsi"/>
          <w:sz w:val="22"/>
          <w:szCs w:val="22"/>
        </w:rPr>
      </w:pPr>
      <w:r w:rsidRPr="008D38BA">
        <w:rPr>
          <w:rFonts w:asciiTheme="majorHAnsi" w:hAnsiTheme="majorHAnsi" w:cstheme="majorHAnsi"/>
          <w:sz w:val="22"/>
          <w:szCs w:val="22"/>
        </w:rPr>
        <w:t xml:space="preserve">opracowanie projektów decyzji o warunkach zabudowy wraz z ustaleniem organów właściwych do uzgodnień oraz kompletem wymaganych załączników graficznych; </w:t>
      </w:r>
    </w:p>
    <w:p w14:paraId="15BA39BC" w14:textId="3C4A4608" w:rsidR="00B65040" w:rsidRPr="008D38BA" w:rsidRDefault="00B65040">
      <w:pPr>
        <w:pStyle w:val="Akapitzlist"/>
        <w:widowControl w:val="0"/>
        <w:numPr>
          <w:ilvl w:val="0"/>
          <w:numId w:val="19"/>
        </w:numPr>
        <w:suppressAutoHyphens/>
        <w:ind w:left="1560"/>
        <w:jc w:val="both"/>
        <w:rPr>
          <w:rFonts w:asciiTheme="majorHAnsi" w:hAnsiTheme="majorHAnsi" w:cstheme="majorHAnsi"/>
          <w:sz w:val="22"/>
          <w:szCs w:val="22"/>
        </w:rPr>
      </w:pPr>
      <w:r w:rsidRPr="008D38BA">
        <w:rPr>
          <w:rFonts w:asciiTheme="majorHAnsi" w:hAnsiTheme="majorHAnsi" w:cstheme="majorHAnsi"/>
          <w:sz w:val="22"/>
          <w:szCs w:val="22"/>
        </w:rPr>
        <w:t xml:space="preserve">sporządzenie analiz urbanistycznych, w tym analiz wyników w zakresie funkcji oraz cech zabudowy i zagospodarowania terenu; </w:t>
      </w:r>
    </w:p>
    <w:p w14:paraId="2445AD0D" w14:textId="69BA7230" w:rsidR="00B65040" w:rsidRPr="008D38BA" w:rsidRDefault="00B65040">
      <w:pPr>
        <w:pStyle w:val="Akapitzlist"/>
        <w:widowControl w:val="0"/>
        <w:numPr>
          <w:ilvl w:val="0"/>
          <w:numId w:val="19"/>
        </w:numPr>
        <w:suppressAutoHyphens/>
        <w:ind w:left="1560"/>
        <w:jc w:val="both"/>
        <w:rPr>
          <w:rFonts w:asciiTheme="majorHAnsi" w:hAnsiTheme="majorHAnsi" w:cstheme="majorHAnsi"/>
          <w:sz w:val="22"/>
          <w:szCs w:val="22"/>
        </w:rPr>
      </w:pPr>
      <w:r w:rsidRPr="008D38BA">
        <w:rPr>
          <w:rFonts w:asciiTheme="majorHAnsi" w:hAnsiTheme="majorHAnsi" w:cstheme="majorHAnsi"/>
          <w:sz w:val="22"/>
          <w:szCs w:val="22"/>
        </w:rPr>
        <w:t xml:space="preserve">opracowanie projektów decyzji o ustaleniu lokalizacji inwestycji celu publicznego wraz z ustaleniem organów uzgadniających oraz wymaganymi załącznikami graficznymi; </w:t>
      </w:r>
    </w:p>
    <w:p w14:paraId="200C97B4" w14:textId="4331BF44" w:rsidR="00B65040" w:rsidRPr="008D38BA" w:rsidRDefault="00B65040">
      <w:pPr>
        <w:pStyle w:val="Akapitzlist"/>
        <w:widowControl w:val="0"/>
        <w:numPr>
          <w:ilvl w:val="0"/>
          <w:numId w:val="19"/>
        </w:numPr>
        <w:suppressAutoHyphens/>
        <w:ind w:left="1560"/>
        <w:jc w:val="both"/>
        <w:rPr>
          <w:rFonts w:asciiTheme="majorHAnsi" w:hAnsiTheme="majorHAnsi" w:cstheme="majorHAnsi"/>
          <w:sz w:val="22"/>
          <w:szCs w:val="22"/>
        </w:rPr>
      </w:pPr>
      <w:r w:rsidRPr="008D38BA">
        <w:rPr>
          <w:rFonts w:asciiTheme="majorHAnsi" w:hAnsiTheme="majorHAnsi" w:cstheme="majorHAnsi"/>
          <w:sz w:val="22"/>
          <w:szCs w:val="22"/>
        </w:rPr>
        <w:t>dokonywanie korekt sporządzonych projektów decyzji w przypadku odmowy ich uzgodnienia z uwagi na niewłaściwe zapisy</w:t>
      </w:r>
      <w:r w:rsidR="00095135" w:rsidRPr="008D38BA">
        <w:rPr>
          <w:rFonts w:asciiTheme="majorHAnsi" w:hAnsiTheme="majorHAnsi" w:cstheme="majorHAnsi"/>
          <w:sz w:val="22"/>
          <w:szCs w:val="22"/>
        </w:rPr>
        <w:t xml:space="preserve"> lub inne błędy</w:t>
      </w:r>
      <w:r w:rsidRPr="008D38BA">
        <w:rPr>
          <w:rFonts w:asciiTheme="majorHAnsi" w:hAnsiTheme="majorHAnsi" w:cstheme="majorHAnsi"/>
          <w:sz w:val="22"/>
          <w:szCs w:val="22"/>
        </w:rPr>
        <w:t xml:space="preserve">, jak również w oparciu o uzyskane uzgodnienia; </w:t>
      </w:r>
    </w:p>
    <w:p w14:paraId="1E248EE9" w14:textId="66F047C6" w:rsidR="00B65040" w:rsidRPr="008D38BA" w:rsidRDefault="00B65040">
      <w:pPr>
        <w:pStyle w:val="Akapitzlist"/>
        <w:widowControl w:val="0"/>
        <w:numPr>
          <w:ilvl w:val="0"/>
          <w:numId w:val="19"/>
        </w:numPr>
        <w:suppressAutoHyphens/>
        <w:ind w:left="1560"/>
        <w:jc w:val="both"/>
        <w:rPr>
          <w:rFonts w:asciiTheme="majorHAnsi" w:hAnsiTheme="majorHAnsi" w:cstheme="majorHAnsi"/>
          <w:sz w:val="22"/>
          <w:szCs w:val="22"/>
        </w:rPr>
      </w:pPr>
      <w:r w:rsidRPr="008D38BA">
        <w:rPr>
          <w:rFonts w:asciiTheme="majorHAnsi" w:hAnsiTheme="majorHAnsi" w:cstheme="majorHAnsi"/>
          <w:sz w:val="22"/>
          <w:szCs w:val="22"/>
        </w:rPr>
        <w:t xml:space="preserve">opracowanie projektów decyzji odmownych lub umarzających postępowanie; </w:t>
      </w:r>
    </w:p>
    <w:p w14:paraId="7B8B5529" w14:textId="583700EA" w:rsidR="00B65040" w:rsidRPr="008D38BA" w:rsidRDefault="00B65040">
      <w:pPr>
        <w:pStyle w:val="Akapitzlist"/>
        <w:widowControl w:val="0"/>
        <w:numPr>
          <w:ilvl w:val="0"/>
          <w:numId w:val="19"/>
        </w:numPr>
        <w:suppressAutoHyphens/>
        <w:ind w:left="1560"/>
        <w:jc w:val="both"/>
        <w:rPr>
          <w:rFonts w:asciiTheme="majorHAnsi" w:hAnsiTheme="majorHAnsi" w:cstheme="majorHAnsi"/>
          <w:sz w:val="22"/>
          <w:szCs w:val="22"/>
        </w:rPr>
      </w:pPr>
      <w:r w:rsidRPr="008D38BA">
        <w:rPr>
          <w:rFonts w:asciiTheme="majorHAnsi" w:hAnsiTheme="majorHAnsi" w:cstheme="majorHAnsi"/>
          <w:sz w:val="22"/>
          <w:szCs w:val="22"/>
        </w:rPr>
        <w:t xml:space="preserve">w przypadku wniesienia odwołania lub zażalenia – merytoryczne ustosunkowanie się do zarzutów, sporządzanie </w:t>
      </w:r>
      <w:r w:rsidR="00095135" w:rsidRPr="008D38BA">
        <w:rPr>
          <w:rFonts w:asciiTheme="majorHAnsi" w:hAnsiTheme="majorHAnsi" w:cstheme="majorHAnsi"/>
          <w:sz w:val="22"/>
          <w:szCs w:val="22"/>
        </w:rPr>
        <w:t xml:space="preserve">projektów </w:t>
      </w:r>
      <w:r w:rsidRPr="008D38BA">
        <w:rPr>
          <w:rFonts w:asciiTheme="majorHAnsi" w:hAnsiTheme="majorHAnsi" w:cstheme="majorHAnsi"/>
          <w:sz w:val="22"/>
          <w:szCs w:val="22"/>
        </w:rPr>
        <w:t xml:space="preserve">pism i uzasadnień; </w:t>
      </w:r>
    </w:p>
    <w:p w14:paraId="4C94E47F" w14:textId="77777777" w:rsidR="00B65040" w:rsidRPr="008D38BA" w:rsidRDefault="00B65040">
      <w:pPr>
        <w:pStyle w:val="Akapitzlist"/>
        <w:widowControl w:val="0"/>
        <w:numPr>
          <w:ilvl w:val="0"/>
          <w:numId w:val="19"/>
        </w:numPr>
        <w:suppressAutoHyphens/>
        <w:ind w:left="1560"/>
        <w:jc w:val="both"/>
        <w:rPr>
          <w:rFonts w:asciiTheme="majorHAnsi" w:hAnsiTheme="majorHAnsi" w:cstheme="majorHAnsi"/>
          <w:sz w:val="22"/>
          <w:szCs w:val="22"/>
        </w:rPr>
      </w:pPr>
      <w:r w:rsidRPr="008D38BA">
        <w:rPr>
          <w:rFonts w:asciiTheme="majorHAnsi" w:hAnsiTheme="majorHAnsi" w:cstheme="majorHAnsi"/>
          <w:sz w:val="22"/>
          <w:szCs w:val="22"/>
        </w:rPr>
        <w:t xml:space="preserve">udokumentowanie stanu faktycznego terenu poprzez wykonanie i przekazanie dokumentacji fotograficznej obszaru analizowanego; </w:t>
      </w:r>
    </w:p>
    <w:p w14:paraId="4C06EB51" w14:textId="05621C00" w:rsidR="005E7F7C" w:rsidRPr="008D38BA" w:rsidRDefault="005E7F7C" w:rsidP="00977104">
      <w:pPr>
        <w:pStyle w:val="Akapitzlist"/>
        <w:widowControl w:val="0"/>
        <w:numPr>
          <w:ilvl w:val="0"/>
          <w:numId w:val="1"/>
        </w:numPr>
        <w:suppressAutoHyphens/>
        <w:jc w:val="both"/>
        <w:rPr>
          <w:rFonts w:asciiTheme="majorHAnsi" w:hAnsiTheme="majorHAnsi" w:cstheme="majorHAnsi"/>
          <w:sz w:val="22"/>
          <w:szCs w:val="22"/>
        </w:rPr>
      </w:pPr>
      <w:r w:rsidRPr="008D38BA">
        <w:rPr>
          <w:rFonts w:asciiTheme="majorHAnsi" w:eastAsia="Verdana" w:hAnsiTheme="majorHAnsi" w:cstheme="majorHAnsi"/>
          <w:bCs/>
          <w:sz w:val="22"/>
          <w:szCs w:val="22"/>
          <w:lang w:eastAsia="pl-PL"/>
        </w:rPr>
        <w:t>Na pojedynczy projekt decyzji składa się:</w:t>
      </w:r>
    </w:p>
    <w:p w14:paraId="5EAC166F" w14:textId="644D176D" w:rsidR="00D22703" w:rsidRPr="008D38BA" w:rsidRDefault="00D22703">
      <w:pPr>
        <w:pStyle w:val="Akapitzlist"/>
        <w:numPr>
          <w:ilvl w:val="0"/>
          <w:numId w:val="20"/>
        </w:numPr>
        <w:autoSpaceDE w:val="0"/>
        <w:ind w:left="1560"/>
        <w:jc w:val="both"/>
        <w:rPr>
          <w:rFonts w:asciiTheme="majorHAnsi" w:hAnsiTheme="majorHAnsi" w:cstheme="majorHAnsi"/>
          <w:sz w:val="22"/>
          <w:szCs w:val="22"/>
        </w:rPr>
      </w:pPr>
      <w:r w:rsidRPr="008D38BA">
        <w:rPr>
          <w:rFonts w:asciiTheme="majorHAnsi" w:hAnsiTheme="majorHAnsi" w:cstheme="majorHAnsi"/>
          <w:sz w:val="22"/>
          <w:szCs w:val="22"/>
        </w:rPr>
        <w:t xml:space="preserve">treść </w:t>
      </w:r>
      <w:r w:rsidR="00095135" w:rsidRPr="008D38BA">
        <w:rPr>
          <w:rFonts w:asciiTheme="majorHAnsi" w:hAnsiTheme="majorHAnsi" w:cstheme="majorHAnsi"/>
          <w:sz w:val="22"/>
          <w:szCs w:val="22"/>
        </w:rPr>
        <w:t xml:space="preserve">projektu </w:t>
      </w:r>
      <w:r w:rsidRPr="008D38BA">
        <w:rPr>
          <w:rFonts w:asciiTheme="majorHAnsi" w:hAnsiTheme="majorHAnsi" w:cstheme="majorHAnsi"/>
          <w:sz w:val="22"/>
          <w:szCs w:val="22"/>
        </w:rPr>
        <w:t xml:space="preserve">decyzji wraz z uzasadnieniem i analizą funkcji oraz cech zabudowy i zagospodarowania </w:t>
      </w:r>
      <w:r w:rsidR="00FF0D07" w:rsidRPr="008D38BA">
        <w:rPr>
          <w:rFonts w:asciiTheme="majorHAnsi" w:hAnsiTheme="majorHAnsi" w:cstheme="majorHAnsi"/>
          <w:sz w:val="22"/>
          <w:szCs w:val="22"/>
        </w:rPr>
        <w:t>( jeżeli jest wymagana) - w wersji tekstowej</w:t>
      </w:r>
      <w:r w:rsidR="00FF0D07" w:rsidRPr="008D38BA" w:rsidDel="00FF0D07">
        <w:rPr>
          <w:rFonts w:asciiTheme="majorHAnsi" w:hAnsiTheme="majorHAnsi" w:cstheme="majorHAnsi"/>
          <w:sz w:val="22"/>
          <w:szCs w:val="22"/>
        </w:rPr>
        <w:t xml:space="preserve"> </w:t>
      </w:r>
      <w:r w:rsidR="00FB2DCB" w:rsidRPr="008D38BA">
        <w:rPr>
          <w:rFonts w:asciiTheme="majorHAnsi" w:hAnsiTheme="majorHAnsi" w:cstheme="majorHAnsi"/>
          <w:sz w:val="22"/>
          <w:szCs w:val="22"/>
        </w:rPr>
        <w:t xml:space="preserve">z </w:t>
      </w:r>
      <w:r w:rsidRPr="008D38BA">
        <w:rPr>
          <w:rFonts w:asciiTheme="majorHAnsi" w:hAnsiTheme="majorHAnsi" w:cstheme="majorHAnsi"/>
          <w:sz w:val="22"/>
          <w:szCs w:val="22"/>
        </w:rPr>
        <w:t xml:space="preserve">), </w:t>
      </w:r>
    </w:p>
    <w:p w14:paraId="259CF149" w14:textId="77777777" w:rsidR="00FF0D07" w:rsidRDefault="00FF0D07">
      <w:pPr>
        <w:pStyle w:val="Akapitzlist"/>
        <w:numPr>
          <w:ilvl w:val="0"/>
          <w:numId w:val="20"/>
        </w:numPr>
        <w:autoSpaceDE w:val="0"/>
        <w:ind w:firstLine="354"/>
        <w:jc w:val="both"/>
        <w:rPr>
          <w:rFonts w:asciiTheme="majorHAnsi" w:hAnsiTheme="majorHAnsi" w:cstheme="majorHAnsi"/>
          <w:sz w:val="22"/>
          <w:szCs w:val="22"/>
        </w:rPr>
      </w:pPr>
      <w:r w:rsidRPr="008D38BA">
        <w:rPr>
          <w:rFonts w:asciiTheme="majorHAnsi" w:hAnsiTheme="majorHAnsi" w:cstheme="majorHAnsi"/>
          <w:sz w:val="22"/>
          <w:szCs w:val="22"/>
        </w:rPr>
        <w:t>mapa - załącznik graficzny do decyzji z niezbędnymi oznaczeniami oraz legendą.</w:t>
      </w:r>
    </w:p>
    <w:p w14:paraId="7B06016B" w14:textId="77777777" w:rsidR="00700B48" w:rsidRDefault="00700B48" w:rsidP="00700B48">
      <w:pPr>
        <w:pStyle w:val="Akapitzlist"/>
        <w:numPr>
          <w:ilvl w:val="0"/>
          <w:numId w:val="20"/>
        </w:numPr>
        <w:autoSpaceDE w:val="0"/>
        <w:ind w:firstLine="354"/>
        <w:jc w:val="both"/>
        <w:rPr>
          <w:rFonts w:asciiTheme="majorHAnsi" w:hAnsiTheme="majorHAnsi" w:cstheme="majorHAnsi"/>
          <w:sz w:val="22"/>
          <w:szCs w:val="22"/>
        </w:rPr>
      </w:pPr>
      <w:r w:rsidRPr="0008328B">
        <w:rPr>
          <w:rFonts w:asciiTheme="majorHAnsi" w:hAnsiTheme="majorHAnsi" w:cstheme="majorHAnsi"/>
          <w:sz w:val="22"/>
          <w:szCs w:val="22"/>
        </w:rPr>
        <w:t xml:space="preserve">mapa - załącznik graficzny do </w:t>
      </w:r>
      <w:r>
        <w:rPr>
          <w:rFonts w:asciiTheme="majorHAnsi" w:hAnsiTheme="majorHAnsi" w:cstheme="majorHAnsi"/>
          <w:sz w:val="22"/>
          <w:szCs w:val="22"/>
        </w:rPr>
        <w:t>analizy</w:t>
      </w:r>
      <w:r w:rsidRPr="0008328B">
        <w:rPr>
          <w:rFonts w:asciiTheme="majorHAnsi" w:hAnsiTheme="majorHAnsi" w:cstheme="majorHAnsi"/>
          <w:sz w:val="22"/>
          <w:szCs w:val="22"/>
        </w:rPr>
        <w:t xml:space="preserve"> z niezbędnymi oznaczeniami oraz legendą</w:t>
      </w:r>
      <w:r>
        <w:rPr>
          <w:rFonts w:asciiTheme="majorHAnsi" w:hAnsiTheme="majorHAnsi" w:cstheme="majorHAnsi"/>
          <w:sz w:val="22"/>
          <w:szCs w:val="22"/>
        </w:rPr>
        <w:t>.</w:t>
      </w:r>
    </w:p>
    <w:p w14:paraId="14E3A326" w14:textId="77777777" w:rsidR="00700B48" w:rsidRPr="008D38BA" w:rsidRDefault="00700B48" w:rsidP="002E3F99">
      <w:pPr>
        <w:pStyle w:val="Akapitzlist"/>
        <w:autoSpaceDE w:val="0"/>
        <w:ind w:left="1134"/>
        <w:jc w:val="both"/>
        <w:rPr>
          <w:rFonts w:asciiTheme="majorHAnsi" w:hAnsiTheme="majorHAnsi" w:cstheme="majorHAnsi"/>
          <w:sz w:val="22"/>
          <w:szCs w:val="22"/>
        </w:rPr>
      </w:pPr>
    </w:p>
    <w:p w14:paraId="10E14BAC" w14:textId="12202063" w:rsidR="00FF0D07" w:rsidRPr="008D38BA" w:rsidRDefault="00FF0D07" w:rsidP="00381311">
      <w:pPr>
        <w:autoSpaceDE w:val="0"/>
        <w:ind w:left="780"/>
        <w:jc w:val="both"/>
        <w:rPr>
          <w:rFonts w:asciiTheme="majorHAnsi" w:hAnsiTheme="majorHAnsi" w:cstheme="majorHAnsi"/>
        </w:rPr>
      </w:pPr>
    </w:p>
    <w:p w14:paraId="6AC9CDAA" w14:textId="77777777" w:rsidR="005E7F7C" w:rsidRPr="008D38BA" w:rsidRDefault="005E7F7C" w:rsidP="00977104">
      <w:pPr>
        <w:widowControl w:val="0"/>
        <w:suppressAutoHyphens/>
        <w:spacing w:after="0" w:line="240" w:lineRule="auto"/>
        <w:jc w:val="center"/>
        <w:rPr>
          <w:rFonts w:asciiTheme="majorHAnsi" w:eastAsia="Verdana" w:hAnsiTheme="majorHAnsi" w:cstheme="majorHAnsi"/>
          <w:b/>
          <w:bCs/>
          <w:lang w:eastAsia="ar-SA"/>
        </w:rPr>
      </w:pPr>
    </w:p>
    <w:p w14:paraId="5AE3E47F" w14:textId="77777777" w:rsidR="005E7F7C" w:rsidRPr="008D38BA" w:rsidRDefault="005E7F7C" w:rsidP="00977104">
      <w:pPr>
        <w:widowControl w:val="0"/>
        <w:suppressAutoHyphens/>
        <w:spacing w:after="0" w:line="240" w:lineRule="auto"/>
        <w:jc w:val="center"/>
        <w:rPr>
          <w:rFonts w:asciiTheme="majorHAnsi" w:eastAsia="Verdana" w:hAnsiTheme="majorHAnsi" w:cstheme="majorHAnsi"/>
          <w:b/>
          <w:bCs/>
          <w:lang w:eastAsia="ar-SA"/>
        </w:rPr>
      </w:pPr>
      <w:r w:rsidRPr="008D38BA">
        <w:rPr>
          <w:rFonts w:asciiTheme="majorHAnsi" w:eastAsia="Verdana" w:hAnsiTheme="majorHAnsi" w:cstheme="majorHAnsi"/>
          <w:b/>
          <w:bCs/>
          <w:lang w:eastAsia="ar-SA"/>
        </w:rPr>
        <w:t>§ 2</w:t>
      </w:r>
    </w:p>
    <w:p w14:paraId="48F7863C" w14:textId="0CAD5CAB" w:rsidR="00775CEA" w:rsidRPr="008D38BA" w:rsidRDefault="00775CEA">
      <w:pPr>
        <w:pStyle w:val="Akapitzlist"/>
        <w:widowControl w:val="0"/>
        <w:numPr>
          <w:ilvl w:val="0"/>
          <w:numId w:val="2"/>
        </w:numPr>
        <w:suppressAutoHyphens/>
        <w:jc w:val="both"/>
        <w:rPr>
          <w:rFonts w:asciiTheme="majorHAnsi" w:eastAsia="Verdana" w:hAnsiTheme="majorHAnsi" w:cstheme="majorHAnsi"/>
          <w:sz w:val="22"/>
          <w:szCs w:val="22"/>
        </w:rPr>
      </w:pPr>
      <w:r w:rsidRPr="008D38BA">
        <w:rPr>
          <w:rFonts w:asciiTheme="majorHAnsi" w:eastAsia="Verdana" w:hAnsiTheme="majorHAnsi" w:cstheme="majorHAnsi"/>
          <w:sz w:val="22"/>
          <w:szCs w:val="22"/>
        </w:rPr>
        <w:t>Umowa zawierana jest na czas określony, od dnia jej podpisania do dnia 31 grudnia 2026 roku</w:t>
      </w:r>
      <w:r w:rsidR="00936D4B" w:rsidRPr="008D38BA">
        <w:rPr>
          <w:rStyle w:val="Odwoaniedokomentarza"/>
          <w:rFonts w:asciiTheme="majorHAnsi" w:eastAsiaTheme="minorHAnsi" w:hAnsiTheme="majorHAnsi" w:cstheme="majorHAnsi"/>
          <w:sz w:val="22"/>
          <w:szCs w:val="22"/>
          <w:lang w:eastAsia="en-US"/>
        </w:rPr>
        <w:t>.</w:t>
      </w:r>
      <w:r w:rsidRPr="008D38BA">
        <w:rPr>
          <w:rFonts w:asciiTheme="majorHAnsi" w:eastAsia="Verdana" w:hAnsiTheme="majorHAnsi" w:cstheme="majorHAnsi"/>
          <w:sz w:val="22"/>
          <w:szCs w:val="22"/>
        </w:rPr>
        <w:t xml:space="preserve"> </w:t>
      </w:r>
    </w:p>
    <w:p w14:paraId="73C1D225" w14:textId="40E26989" w:rsidR="005E7F7C" w:rsidRPr="008D38BA" w:rsidRDefault="005E7F7C">
      <w:pPr>
        <w:pStyle w:val="Akapitzlist"/>
        <w:widowControl w:val="0"/>
        <w:numPr>
          <w:ilvl w:val="0"/>
          <w:numId w:val="2"/>
        </w:numPr>
        <w:suppressAutoHyphens/>
        <w:jc w:val="both"/>
        <w:rPr>
          <w:rFonts w:asciiTheme="majorHAnsi" w:eastAsia="Verdana" w:hAnsiTheme="majorHAnsi" w:cstheme="majorHAnsi"/>
          <w:sz w:val="22"/>
          <w:szCs w:val="22"/>
        </w:rPr>
      </w:pPr>
      <w:r w:rsidRPr="008D38BA">
        <w:rPr>
          <w:rFonts w:asciiTheme="majorHAnsi" w:eastAsia="Verdana" w:hAnsiTheme="majorHAnsi" w:cstheme="majorHAnsi"/>
          <w:sz w:val="22"/>
          <w:szCs w:val="22"/>
        </w:rPr>
        <w:t xml:space="preserve">Strony ustalają, że do roboczych i formalnych kontaktów w sprawach związanych </w:t>
      </w:r>
      <w:r w:rsidRPr="008D38BA">
        <w:rPr>
          <w:rFonts w:asciiTheme="majorHAnsi" w:eastAsia="Verdana" w:hAnsiTheme="majorHAnsi" w:cstheme="majorHAnsi"/>
          <w:sz w:val="22"/>
          <w:szCs w:val="22"/>
        </w:rPr>
        <w:br/>
        <w:t>z realizacją przedmiotu umowy zostają upoważnieni:</w:t>
      </w:r>
    </w:p>
    <w:p w14:paraId="6DA7D8DD" w14:textId="37754613" w:rsidR="005E7F7C" w:rsidRPr="008D38BA" w:rsidRDefault="005E7F7C">
      <w:pPr>
        <w:pStyle w:val="Akapitzlist"/>
        <w:widowControl w:val="0"/>
        <w:numPr>
          <w:ilvl w:val="0"/>
          <w:numId w:val="3"/>
        </w:numPr>
        <w:suppressAutoHyphens/>
        <w:rPr>
          <w:rFonts w:asciiTheme="majorHAnsi" w:eastAsia="Verdana" w:hAnsiTheme="majorHAnsi" w:cstheme="majorHAnsi"/>
          <w:sz w:val="22"/>
          <w:szCs w:val="22"/>
        </w:rPr>
      </w:pPr>
      <w:r w:rsidRPr="008D38BA">
        <w:rPr>
          <w:rFonts w:asciiTheme="majorHAnsi" w:eastAsia="Verdana" w:hAnsiTheme="majorHAnsi" w:cstheme="majorHAnsi"/>
          <w:sz w:val="22"/>
          <w:szCs w:val="22"/>
        </w:rPr>
        <w:t>ze strony Zamawiającego:</w:t>
      </w:r>
      <w:r w:rsidRPr="008D38BA">
        <w:rPr>
          <w:rFonts w:asciiTheme="majorHAnsi" w:eastAsia="Verdana" w:hAnsiTheme="majorHAnsi" w:cstheme="majorHAnsi"/>
          <w:sz w:val="22"/>
          <w:szCs w:val="22"/>
          <w:lang w:val="de-DE"/>
        </w:rPr>
        <w:t xml:space="preserve"> </w:t>
      </w:r>
      <w:r w:rsidR="000F1571" w:rsidRPr="008D38BA">
        <w:rPr>
          <w:rFonts w:asciiTheme="majorHAnsi" w:eastAsia="Verdana" w:hAnsiTheme="majorHAnsi" w:cstheme="majorHAnsi"/>
          <w:sz w:val="22"/>
          <w:szCs w:val="22"/>
          <w:lang w:val="de-DE"/>
        </w:rPr>
        <w:t>……………………</w:t>
      </w:r>
    </w:p>
    <w:p w14:paraId="5B378733" w14:textId="7D5C40D2" w:rsidR="005E7F7C" w:rsidRPr="008D38BA" w:rsidRDefault="005E7F7C">
      <w:pPr>
        <w:pStyle w:val="Akapitzlist"/>
        <w:widowControl w:val="0"/>
        <w:numPr>
          <w:ilvl w:val="0"/>
          <w:numId w:val="3"/>
        </w:numPr>
        <w:suppressAutoHyphens/>
        <w:rPr>
          <w:rFonts w:asciiTheme="majorHAnsi" w:eastAsia="Verdana" w:hAnsiTheme="majorHAnsi" w:cstheme="majorHAnsi"/>
          <w:sz w:val="22"/>
          <w:szCs w:val="22"/>
        </w:rPr>
      </w:pPr>
      <w:r w:rsidRPr="008D38BA">
        <w:rPr>
          <w:rFonts w:asciiTheme="majorHAnsi" w:eastAsia="Verdana" w:hAnsiTheme="majorHAnsi" w:cstheme="majorHAnsi"/>
          <w:sz w:val="22"/>
          <w:szCs w:val="22"/>
        </w:rPr>
        <w:t>ze strony Wykonawcy:</w:t>
      </w:r>
      <w:r w:rsidRPr="008D38BA">
        <w:rPr>
          <w:rFonts w:asciiTheme="majorHAnsi" w:eastAsia="Verdana" w:hAnsiTheme="majorHAnsi" w:cstheme="majorHAnsi"/>
          <w:sz w:val="22"/>
          <w:szCs w:val="22"/>
          <w:lang w:val="de-DE"/>
        </w:rPr>
        <w:t xml:space="preserve"> </w:t>
      </w:r>
      <w:r w:rsidR="000F1571" w:rsidRPr="008D38BA">
        <w:rPr>
          <w:rFonts w:asciiTheme="majorHAnsi" w:eastAsia="Verdana" w:hAnsiTheme="majorHAnsi" w:cstheme="majorHAnsi"/>
          <w:sz w:val="22"/>
          <w:szCs w:val="22"/>
          <w:lang w:val="de-DE"/>
        </w:rPr>
        <w:t>………………..</w:t>
      </w:r>
    </w:p>
    <w:p w14:paraId="56BD7C31" w14:textId="63F42323" w:rsidR="005E7F7C" w:rsidRPr="008D38BA" w:rsidRDefault="005E7F7C">
      <w:pPr>
        <w:pStyle w:val="Akapitzlist"/>
        <w:widowControl w:val="0"/>
        <w:numPr>
          <w:ilvl w:val="0"/>
          <w:numId w:val="2"/>
        </w:numPr>
        <w:suppressAutoHyphens/>
        <w:rPr>
          <w:rFonts w:asciiTheme="majorHAnsi" w:eastAsia="Verdana" w:hAnsiTheme="majorHAnsi" w:cstheme="majorHAnsi"/>
          <w:sz w:val="22"/>
          <w:szCs w:val="22"/>
        </w:rPr>
      </w:pPr>
      <w:r w:rsidRPr="008D38BA">
        <w:rPr>
          <w:rFonts w:asciiTheme="majorHAnsi" w:hAnsiTheme="majorHAnsi" w:cstheme="majorHAnsi"/>
          <w:sz w:val="22"/>
          <w:szCs w:val="22"/>
          <w:lang w:eastAsia="pl-PL"/>
        </w:rPr>
        <w:t>Zmiana danych wskazanych w ust. 1 nie stanowi zmiany Umowy i wymaga jedynie pisemnego powiadomienia drugiej Strony</w:t>
      </w:r>
      <w:r w:rsidR="00095135" w:rsidRPr="008D38BA">
        <w:rPr>
          <w:rFonts w:asciiTheme="majorHAnsi" w:hAnsiTheme="majorHAnsi" w:cstheme="majorHAnsi"/>
          <w:sz w:val="22"/>
          <w:szCs w:val="22"/>
          <w:lang w:eastAsia="pl-PL"/>
        </w:rPr>
        <w:t xml:space="preserve">, najpóźniej </w:t>
      </w:r>
      <w:r w:rsidR="0007493C" w:rsidRPr="008D38BA">
        <w:rPr>
          <w:rFonts w:asciiTheme="majorHAnsi" w:hAnsiTheme="majorHAnsi" w:cstheme="majorHAnsi"/>
          <w:sz w:val="22"/>
          <w:szCs w:val="22"/>
          <w:lang w:eastAsia="pl-PL"/>
        </w:rPr>
        <w:t>2</w:t>
      </w:r>
      <w:r w:rsidR="00095135" w:rsidRPr="008D38BA">
        <w:rPr>
          <w:rFonts w:asciiTheme="majorHAnsi" w:hAnsiTheme="majorHAnsi" w:cstheme="majorHAnsi"/>
          <w:sz w:val="22"/>
          <w:szCs w:val="22"/>
          <w:lang w:eastAsia="pl-PL"/>
        </w:rPr>
        <w:t xml:space="preserve"> dni robocze po dokonanej zmianie</w:t>
      </w:r>
      <w:r w:rsidRPr="008D38BA">
        <w:rPr>
          <w:rFonts w:asciiTheme="majorHAnsi" w:hAnsiTheme="majorHAnsi" w:cstheme="majorHAnsi"/>
          <w:sz w:val="22"/>
          <w:szCs w:val="22"/>
          <w:lang w:eastAsia="pl-PL"/>
        </w:rPr>
        <w:t xml:space="preserve">.  </w:t>
      </w:r>
    </w:p>
    <w:p w14:paraId="0B926B1F" w14:textId="77777777" w:rsidR="006E051E" w:rsidRPr="008D38BA" w:rsidRDefault="006E051E" w:rsidP="00977104">
      <w:pPr>
        <w:pStyle w:val="Akapitzlist"/>
        <w:widowControl w:val="0"/>
        <w:suppressAutoHyphens/>
        <w:ind w:left="780"/>
        <w:rPr>
          <w:rFonts w:asciiTheme="majorHAnsi" w:eastAsia="Verdana" w:hAnsiTheme="majorHAnsi" w:cstheme="majorHAnsi"/>
          <w:sz w:val="22"/>
          <w:szCs w:val="22"/>
        </w:rPr>
      </w:pPr>
    </w:p>
    <w:p w14:paraId="59431224" w14:textId="77777777" w:rsidR="00700B48" w:rsidRDefault="00700B48" w:rsidP="00977104">
      <w:pPr>
        <w:widowControl w:val="0"/>
        <w:suppressAutoHyphens/>
        <w:spacing w:after="0" w:line="240" w:lineRule="auto"/>
        <w:jc w:val="center"/>
        <w:rPr>
          <w:rFonts w:asciiTheme="majorHAnsi" w:eastAsia="Verdana" w:hAnsiTheme="majorHAnsi" w:cstheme="majorHAnsi"/>
          <w:b/>
          <w:bCs/>
          <w:lang w:eastAsia="ar-SA"/>
        </w:rPr>
      </w:pPr>
    </w:p>
    <w:p w14:paraId="3E5254B8" w14:textId="4406F072" w:rsidR="005E7F7C" w:rsidRPr="008D38BA" w:rsidRDefault="005E7F7C" w:rsidP="00977104">
      <w:pPr>
        <w:widowControl w:val="0"/>
        <w:suppressAutoHyphens/>
        <w:spacing w:after="0" w:line="240" w:lineRule="auto"/>
        <w:jc w:val="center"/>
        <w:rPr>
          <w:rFonts w:asciiTheme="majorHAnsi" w:eastAsia="Verdana" w:hAnsiTheme="majorHAnsi" w:cstheme="majorHAnsi"/>
          <w:b/>
          <w:bCs/>
          <w:lang w:eastAsia="ar-SA"/>
        </w:rPr>
      </w:pPr>
      <w:r w:rsidRPr="008D38BA">
        <w:rPr>
          <w:rFonts w:asciiTheme="majorHAnsi" w:eastAsia="Verdana" w:hAnsiTheme="majorHAnsi" w:cstheme="majorHAnsi"/>
          <w:b/>
          <w:bCs/>
          <w:lang w:eastAsia="ar-SA"/>
        </w:rPr>
        <w:lastRenderedPageBreak/>
        <w:t>§ 3</w:t>
      </w:r>
    </w:p>
    <w:p w14:paraId="7788E66A" w14:textId="77777777" w:rsidR="005E7F7C" w:rsidRPr="008D38BA" w:rsidRDefault="005E7F7C" w:rsidP="00977104">
      <w:pPr>
        <w:widowControl w:val="0"/>
        <w:suppressAutoHyphens/>
        <w:spacing w:after="0" w:line="240" w:lineRule="auto"/>
        <w:jc w:val="both"/>
        <w:rPr>
          <w:rFonts w:asciiTheme="majorHAnsi" w:eastAsia="Verdana" w:hAnsiTheme="majorHAnsi" w:cstheme="majorHAnsi"/>
          <w:lang w:eastAsia="ar-SA"/>
        </w:rPr>
      </w:pPr>
      <w:r w:rsidRPr="008D38BA">
        <w:rPr>
          <w:rFonts w:asciiTheme="majorHAnsi" w:eastAsia="Verdana" w:hAnsiTheme="majorHAnsi" w:cstheme="majorHAnsi"/>
          <w:b/>
          <w:bCs/>
          <w:lang w:eastAsia="ar-SA"/>
        </w:rPr>
        <w:t>Zamawiający zobowiązuje się do:</w:t>
      </w:r>
    </w:p>
    <w:p w14:paraId="59FC6CF6" w14:textId="53D6FC38" w:rsidR="005E7F7C" w:rsidRPr="002E3F99" w:rsidRDefault="005E7F7C">
      <w:pPr>
        <w:pStyle w:val="Akapitzlist"/>
        <w:widowControl w:val="0"/>
        <w:numPr>
          <w:ilvl w:val="0"/>
          <w:numId w:val="4"/>
        </w:numPr>
        <w:suppressAutoHyphens/>
        <w:jc w:val="both"/>
        <w:rPr>
          <w:rFonts w:asciiTheme="majorHAnsi" w:eastAsia="Verdana" w:hAnsiTheme="majorHAnsi" w:cstheme="majorHAnsi"/>
          <w:sz w:val="22"/>
          <w:szCs w:val="22"/>
        </w:rPr>
      </w:pPr>
      <w:r w:rsidRPr="002E3F99">
        <w:rPr>
          <w:rFonts w:asciiTheme="majorHAnsi" w:eastAsia="Verdana" w:hAnsiTheme="majorHAnsi" w:cstheme="majorHAnsi"/>
          <w:sz w:val="22"/>
          <w:szCs w:val="22"/>
        </w:rPr>
        <w:t xml:space="preserve">zapewnienia  współpracy w niezbędnym zakresie i w terminach </w:t>
      </w:r>
      <w:r w:rsidR="00936D4B" w:rsidRPr="002E3F99">
        <w:rPr>
          <w:rFonts w:asciiTheme="majorHAnsi" w:eastAsia="Verdana" w:hAnsiTheme="majorHAnsi" w:cstheme="majorHAnsi"/>
          <w:sz w:val="22"/>
          <w:szCs w:val="22"/>
        </w:rPr>
        <w:t>pozwalających na należyte i zgodne z Umow</w:t>
      </w:r>
      <w:r w:rsidR="00FC1FCE" w:rsidRPr="002E3F99">
        <w:rPr>
          <w:rFonts w:asciiTheme="majorHAnsi" w:eastAsia="Verdana" w:hAnsiTheme="majorHAnsi" w:cstheme="majorHAnsi"/>
          <w:sz w:val="22"/>
          <w:szCs w:val="22"/>
        </w:rPr>
        <w:t>ą</w:t>
      </w:r>
      <w:r w:rsidR="00936D4B" w:rsidRPr="002E3F99">
        <w:rPr>
          <w:rFonts w:asciiTheme="majorHAnsi" w:eastAsia="Verdana" w:hAnsiTheme="majorHAnsi" w:cstheme="majorHAnsi"/>
          <w:sz w:val="22"/>
          <w:szCs w:val="22"/>
        </w:rPr>
        <w:t xml:space="preserve"> wykonanie przedmiotu Umowy</w:t>
      </w:r>
      <w:r w:rsidRPr="002E3F99">
        <w:rPr>
          <w:rFonts w:asciiTheme="majorHAnsi" w:eastAsia="Verdana" w:hAnsiTheme="majorHAnsi" w:cstheme="majorHAnsi"/>
          <w:sz w:val="22"/>
          <w:szCs w:val="22"/>
        </w:rPr>
        <w:t>,</w:t>
      </w:r>
    </w:p>
    <w:p w14:paraId="43ED0E55" w14:textId="0070978E" w:rsidR="005E7F7C" w:rsidRPr="002E3F99" w:rsidRDefault="00954D86">
      <w:pPr>
        <w:pStyle w:val="Akapitzlist"/>
        <w:widowControl w:val="0"/>
        <w:numPr>
          <w:ilvl w:val="0"/>
          <w:numId w:val="4"/>
        </w:numPr>
        <w:suppressAutoHyphens/>
        <w:jc w:val="both"/>
        <w:rPr>
          <w:rFonts w:asciiTheme="majorHAnsi" w:eastAsia="Verdana" w:hAnsiTheme="majorHAnsi" w:cstheme="majorHAnsi"/>
          <w:sz w:val="22"/>
          <w:szCs w:val="22"/>
        </w:rPr>
      </w:pPr>
      <w:r w:rsidRPr="002E3F99">
        <w:rPr>
          <w:rFonts w:asciiTheme="majorHAnsi" w:eastAsia="Verdana" w:hAnsiTheme="majorHAnsi" w:cstheme="majorHAnsi"/>
          <w:sz w:val="22"/>
          <w:szCs w:val="22"/>
          <w:lang w:eastAsia="pl-PL"/>
        </w:rPr>
        <w:t xml:space="preserve">w terminie 7 </w:t>
      </w:r>
      <w:r w:rsidR="00613018" w:rsidRPr="002E3F99">
        <w:rPr>
          <w:rFonts w:asciiTheme="majorHAnsi" w:eastAsia="Verdana" w:hAnsiTheme="majorHAnsi" w:cstheme="majorHAnsi"/>
          <w:sz w:val="22"/>
          <w:szCs w:val="22"/>
          <w:lang w:eastAsia="pl-PL"/>
        </w:rPr>
        <w:t xml:space="preserve">roboczych </w:t>
      </w:r>
      <w:r w:rsidRPr="002E3F99">
        <w:rPr>
          <w:rFonts w:asciiTheme="majorHAnsi" w:eastAsia="Verdana" w:hAnsiTheme="majorHAnsi" w:cstheme="majorHAnsi"/>
          <w:sz w:val="22"/>
          <w:szCs w:val="22"/>
          <w:lang w:eastAsia="pl-PL"/>
        </w:rPr>
        <w:t>dni od daty otrzymania</w:t>
      </w:r>
      <w:r w:rsidRPr="002E3F99">
        <w:rPr>
          <w:rFonts w:asciiTheme="majorHAnsi" w:eastAsia="Verdana" w:hAnsiTheme="majorHAnsi" w:cstheme="majorHAnsi"/>
          <w:sz w:val="22"/>
          <w:szCs w:val="22"/>
        </w:rPr>
        <w:t xml:space="preserve"> poszczególnego </w:t>
      </w:r>
      <w:r w:rsidRPr="002E3F99">
        <w:rPr>
          <w:rFonts w:asciiTheme="majorHAnsi" w:eastAsia="Verdana" w:hAnsiTheme="majorHAnsi" w:cstheme="majorHAnsi"/>
          <w:sz w:val="22"/>
          <w:szCs w:val="22"/>
          <w:lang w:eastAsia="pl-PL"/>
        </w:rPr>
        <w:t>projektu decyzji, do</w:t>
      </w:r>
      <w:r w:rsidRPr="002E3F99">
        <w:rPr>
          <w:rFonts w:asciiTheme="majorHAnsi" w:eastAsia="Verdana" w:hAnsiTheme="majorHAnsi" w:cstheme="majorHAnsi"/>
          <w:sz w:val="22"/>
          <w:szCs w:val="22"/>
        </w:rPr>
        <w:t xml:space="preserve"> </w:t>
      </w:r>
      <w:r w:rsidR="005E7F7C" w:rsidRPr="002E3F99">
        <w:rPr>
          <w:rFonts w:asciiTheme="majorHAnsi" w:eastAsia="Verdana" w:hAnsiTheme="majorHAnsi" w:cstheme="majorHAnsi"/>
          <w:sz w:val="22"/>
          <w:szCs w:val="22"/>
        </w:rPr>
        <w:t>dokon</w:t>
      </w:r>
      <w:r w:rsidRPr="002E3F99">
        <w:rPr>
          <w:rFonts w:asciiTheme="majorHAnsi" w:eastAsia="Verdana" w:hAnsiTheme="majorHAnsi" w:cstheme="majorHAnsi"/>
          <w:sz w:val="22"/>
          <w:szCs w:val="22"/>
        </w:rPr>
        <w:t>ania</w:t>
      </w:r>
      <w:r w:rsidR="005E7F7C" w:rsidRPr="002E3F99">
        <w:rPr>
          <w:rFonts w:asciiTheme="majorHAnsi" w:eastAsia="Verdana" w:hAnsiTheme="majorHAnsi" w:cstheme="majorHAnsi"/>
          <w:sz w:val="22"/>
          <w:szCs w:val="22"/>
        </w:rPr>
        <w:t xml:space="preserve"> </w:t>
      </w:r>
      <w:r w:rsidRPr="002E3F99">
        <w:rPr>
          <w:rFonts w:asciiTheme="majorHAnsi" w:eastAsia="Verdana" w:hAnsiTheme="majorHAnsi" w:cstheme="majorHAnsi"/>
          <w:sz w:val="22"/>
          <w:szCs w:val="22"/>
        </w:rPr>
        <w:t xml:space="preserve">jego </w:t>
      </w:r>
      <w:r w:rsidR="005E7F7C" w:rsidRPr="002E3F99">
        <w:rPr>
          <w:rFonts w:asciiTheme="majorHAnsi" w:eastAsia="Verdana" w:hAnsiTheme="majorHAnsi" w:cstheme="majorHAnsi"/>
          <w:sz w:val="22"/>
          <w:szCs w:val="22"/>
        </w:rPr>
        <w:t>odbioru</w:t>
      </w:r>
      <w:r w:rsidR="00FC1FCE" w:rsidRPr="002E3F99">
        <w:rPr>
          <w:rFonts w:asciiTheme="majorHAnsi" w:eastAsia="Verdana" w:hAnsiTheme="majorHAnsi" w:cstheme="majorHAnsi"/>
          <w:sz w:val="22"/>
          <w:szCs w:val="22"/>
        </w:rPr>
        <w:t xml:space="preserve">. </w:t>
      </w:r>
      <w:r w:rsidRPr="002E3F99">
        <w:rPr>
          <w:rFonts w:asciiTheme="majorHAnsi" w:eastAsia="Verdana" w:hAnsiTheme="majorHAnsi" w:cstheme="majorHAnsi"/>
          <w:sz w:val="22"/>
          <w:szCs w:val="22"/>
        </w:rPr>
        <w:t>Odbiór</w:t>
      </w:r>
      <w:r w:rsidR="00936D4B" w:rsidRPr="002E3F99">
        <w:rPr>
          <w:rFonts w:asciiTheme="majorHAnsi" w:eastAsia="Verdana" w:hAnsiTheme="majorHAnsi" w:cstheme="majorHAnsi"/>
          <w:sz w:val="22"/>
          <w:szCs w:val="22"/>
        </w:rPr>
        <w:t xml:space="preserve"> końcowy</w:t>
      </w:r>
      <w:r w:rsidRPr="002E3F99">
        <w:rPr>
          <w:rFonts w:asciiTheme="majorHAnsi" w:eastAsia="Verdana" w:hAnsiTheme="majorHAnsi" w:cstheme="majorHAnsi"/>
          <w:sz w:val="22"/>
          <w:szCs w:val="22"/>
        </w:rPr>
        <w:t xml:space="preserve"> następuje </w:t>
      </w:r>
      <w:r w:rsidRPr="002E3F99">
        <w:rPr>
          <w:rFonts w:asciiTheme="majorHAnsi" w:eastAsia="Verdana" w:hAnsiTheme="majorHAnsi" w:cstheme="majorHAnsi"/>
          <w:sz w:val="22"/>
          <w:szCs w:val="22"/>
          <w:lang w:eastAsia="pl-PL"/>
        </w:rPr>
        <w:t>protokołem zdawczo-odbiorczym,</w:t>
      </w:r>
      <w:r w:rsidR="00936D4B" w:rsidRPr="002E3F99">
        <w:rPr>
          <w:rFonts w:asciiTheme="majorHAnsi" w:eastAsia="Verdana" w:hAnsiTheme="majorHAnsi" w:cstheme="majorHAnsi"/>
          <w:sz w:val="22"/>
          <w:szCs w:val="22"/>
          <w:lang w:eastAsia="pl-PL"/>
        </w:rPr>
        <w:t xml:space="preserve"> do ważności którego wystarczający jest podpis Zamawiającego,</w:t>
      </w:r>
    </w:p>
    <w:p w14:paraId="784B9B1B" w14:textId="420072FC" w:rsidR="005E7F7C" w:rsidRPr="002E3F99" w:rsidRDefault="005E7F7C">
      <w:pPr>
        <w:pStyle w:val="Akapitzlist"/>
        <w:widowControl w:val="0"/>
        <w:numPr>
          <w:ilvl w:val="0"/>
          <w:numId w:val="4"/>
        </w:numPr>
        <w:suppressAutoHyphens/>
        <w:jc w:val="both"/>
        <w:rPr>
          <w:rFonts w:asciiTheme="majorHAnsi" w:eastAsia="Verdana" w:hAnsiTheme="majorHAnsi" w:cstheme="majorHAnsi"/>
          <w:sz w:val="22"/>
          <w:szCs w:val="22"/>
        </w:rPr>
      </w:pPr>
      <w:r w:rsidRPr="002E3F99">
        <w:rPr>
          <w:rFonts w:asciiTheme="majorHAnsi" w:eastAsia="Verdana" w:hAnsiTheme="majorHAnsi" w:cstheme="majorHAnsi"/>
          <w:sz w:val="22"/>
          <w:szCs w:val="22"/>
        </w:rPr>
        <w:t xml:space="preserve">przekazania </w:t>
      </w:r>
      <w:r w:rsidR="003A1923" w:rsidRPr="002E3F99">
        <w:rPr>
          <w:rFonts w:asciiTheme="majorHAnsi" w:eastAsia="Verdana" w:hAnsiTheme="majorHAnsi" w:cstheme="majorHAnsi"/>
          <w:sz w:val="22"/>
          <w:szCs w:val="22"/>
        </w:rPr>
        <w:t>będących w posiadaniu Zmawiającego</w:t>
      </w:r>
      <w:r w:rsidR="008C2302" w:rsidRPr="002E3F99">
        <w:rPr>
          <w:rFonts w:asciiTheme="majorHAnsi" w:eastAsia="Verdana" w:hAnsiTheme="majorHAnsi" w:cstheme="majorHAnsi"/>
          <w:sz w:val="22"/>
          <w:szCs w:val="22"/>
        </w:rPr>
        <w:t>,</w:t>
      </w:r>
      <w:r w:rsidR="003A1923" w:rsidRPr="002E3F99">
        <w:rPr>
          <w:rFonts w:asciiTheme="majorHAnsi" w:eastAsia="Verdana" w:hAnsiTheme="majorHAnsi" w:cstheme="majorHAnsi"/>
          <w:sz w:val="22"/>
          <w:szCs w:val="22"/>
        </w:rPr>
        <w:t xml:space="preserve"> niezbędnych materiałów wyjściowych do sporządzenia projektu decyzji</w:t>
      </w:r>
      <w:r w:rsidR="008C2302" w:rsidRPr="002E3F99">
        <w:rPr>
          <w:rFonts w:asciiTheme="majorHAnsi" w:eastAsia="Verdana" w:hAnsiTheme="majorHAnsi" w:cstheme="majorHAnsi"/>
          <w:sz w:val="22"/>
          <w:szCs w:val="22"/>
        </w:rPr>
        <w:t>.</w:t>
      </w:r>
      <w:r w:rsidR="003A1923" w:rsidRPr="002E3F99">
        <w:rPr>
          <w:rFonts w:asciiTheme="majorHAnsi" w:eastAsia="Verdana" w:hAnsiTheme="majorHAnsi" w:cstheme="majorHAnsi"/>
          <w:sz w:val="22"/>
          <w:szCs w:val="22"/>
        </w:rPr>
        <w:t xml:space="preserve"> </w:t>
      </w:r>
      <w:r w:rsidR="008C2302" w:rsidRPr="002E3F99">
        <w:rPr>
          <w:rFonts w:asciiTheme="majorHAnsi" w:eastAsia="Verdana" w:hAnsiTheme="majorHAnsi" w:cstheme="majorHAnsi"/>
          <w:sz w:val="22"/>
          <w:szCs w:val="22"/>
        </w:rPr>
        <w:t>Przekazanie tych materiałów następuje w sposób opisany w § 1 ust. 2</w:t>
      </w:r>
      <w:r w:rsidR="008C2302" w:rsidRPr="002E3F99">
        <w:rPr>
          <w:rFonts w:asciiTheme="majorHAnsi" w:hAnsiTheme="majorHAnsi" w:cstheme="majorHAnsi"/>
          <w:sz w:val="22"/>
          <w:szCs w:val="22"/>
        </w:rPr>
        <w:t xml:space="preserve"> za pośrednictwem skrzynki e-Doręczeń wraz z </w:t>
      </w:r>
      <w:r w:rsidR="00737FD6" w:rsidRPr="002E3F99">
        <w:rPr>
          <w:rFonts w:asciiTheme="majorHAnsi" w:hAnsiTheme="majorHAnsi" w:cstheme="majorHAnsi"/>
          <w:sz w:val="22"/>
          <w:szCs w:val="22"/>
        </w:rPr>
        <w:t>przekazaniem</w:t>
      </w:r>
      <w:r w:rsidR="00954D86" w:rsidRPr="002E3F99">
        <w:rPr>
          <w:rFonts w:asciiTheme="majorHAnsi" w:hAnsiTheme="majorHAnsi" w:cstheme="majorHAnsi"/>
          <w:sz w:val="22"/>
          <w:szCs w:val="22"/>
        </w:rPr>
        <w:t xml:space="preserve"> zlecenia jednostkowego do realizacji</w:t>
      </w:r>
      <w:r w:rsidRPr="002E3F99">
        <w:rPr>
          <w:rFonts w:asciiTheme="majorHAnsi" w:eastAsia="Verdana" w:hAnsiTheme="majorHAnsi" w:cstheme="majorHAnsi"/>
          <w:sz w:val="22"/>
          <w:szCs w:val="22"/>
        </w:rPr>
        <w:t>.</w:t>
      </w:r>
      <w:r w:rsidR="008D38BA" w:rsidRPr="002E3F99">
        <w:rPr>
          <w:rFonts w:asciiTheme="majorHAnsi" w:eastAsia="Verdana" w:hAnsiTheme="majorHAnsi" w:cstheme="majorHAnsi"/>
          <w:sz w:val="22"/>
          <w:szCs w:val="22"/>
        </w:rPr>
        <w:t xml:space="preserve"> Dopuszczalne jest przekazanie materiałów na nośniku elektronicznym w siedzibie Zamawiającego.</w:t>
      </w:r>
    </w:p>
    <w:p w14:paraId="3A428C37" w14:textId="16AAF19D" w:rsidR="00393DD6" w:rsidRPr="002E3F99" w:rsidRDefault="00393DD6">
      <w:pPr>
        <w:pStyle w:val="Akapitzlist"/>
        <w:widowControl w:val="0"/>
        <w:numPr>
          <w:ilvl w:val="0"/>
          <w:numId w:val="4"/>
        </w:numPr>
        <w:suppressAutoHyphens/>
        <w:jc w:val="both"/>
        <w:rPr>
          <w:rFonts w:asciiTheme="majorHAnsi" w:eastAsia="Verdana" w:hAnsiTheme="majorHAnsi" w:cstheme="majorHAnsi"/>
          <w:sz w:val="22"/>
          <w:szCs w:val="22"/>
        </w:rPr>
      </w:pPr>
      <w:r w:rsidRPr="002E3F99">
        <w:rPr>
          <w:rFonts w:asciiTheme="majorHAnsi" w:eastAsia="Verdana" w:hAnsiTheme="majorHAnsi" w:cstheme="majorHAnsi"/>
          <w:sz w:val="22"/>
          <w:szCs w:val="22"/>
        </w:rPr>
        <w:t>W przypadku gdy Wykonawca, na etapie wykonywania analizy albo opracowywania projektu decyzji, stwierdzi, że uzyskane wyniki odbiegają od parametrów wskazanych we wniosku, zobowiązany jest do niezwłocznego poinformowania o tym Zamawiającego oraz wstrzymania dalszych prac w tym zakresie. Zamawiający w terminie 5 dni roboczych od dnia otrzymania informacji podejmie decyzję co do dalszego postępowania. Termin realizacji przedmiotu umowy ulega w takim przypadku przedłużeniu o 5 dni roboczych. W razie bezskutecznego upływu tego terminu, Wykonawca będzie realizował przedmiot zlecenia zgodnie z treścią zlecenia.</w:t>
      </w:r>
    </w:p>
    <w:p w14:paraId="078A5EE9" w14:textId="77777777" w:rsidR="005E7F7C" w:rsidRPr="002E3F99" w:rsidRDefault="005E7F7C" w:rsidP="00977104">
      <w:pPr>
        <w:widowControl w:val="0"/>
        <w:suppressAutoHyphens/>
        <w:spacing w:after="0" w:line="240" w:lineRule="auto"/>
        <w:jc w:val="center"/>
        <w:rPr>
          <w:rFonts w:asciiTheme="majorHAnsi" w:eastAsia="Verdana" w:hAnsiTheme="majorHAnsi" w:cstheme="majorHAnsi"/>
          <w:b/>
          <w:bCs/>
          <w:lang w:eastAsia="ar-SA"/>
        </w:rPr>
      </w:pPr>
    </w:p>
    <w:p w14:paraId="4DB8D949" w14:textId="77777777" w:rsidR="005E7F7C" w:rsidRPr="002E3F99" w:rsidRDefault="005E7F7C" w:rsidP="00977104">
      <w:pPr>
        <w:pStyle w:val="Akapitzlist"/>
        <w:widowControl w:val="0"/>
        <w:suppressAutoHyphens/>
        <w:jc w:val="both"/>
        <w:rPr>
          <w:rFonts w:asciiTheme="majorHAnsi" w:eastAsia="Verdana" w:hAnsiTheme="majorHAnsi" w:cstheme="majorHAnsi"/>
          <w:sz w:val="22"/>
          <w:szCs w:val="22"/>
        </w:rPr>
      </w:pPr>
    </w:p>
    <w:p w14:paraId="4774A68D" w14:textId="04ED23F2" w:rsidR="005E7F7C" w:rsidRPr="002E3F99" w:rsidRDefault="005E7F7C" w:rsidP="00977104">
      <w:pPr>
        <w:widowControl w:val="0"/>
        <w:suppressAutoHyphens/>
        <w:spacing w:after="0" w:line="240" w:lineRule="auto"/>
        <w:jc w:val="center"/>
        <w:rPr>
          <w:rFonts w:asciiTheme="majorHAnsi" w:eastAsia="Verdana" w:hAnsiTheme="majorHAnsi" w:cstheme="majorHAnsi"/>
          <w:lang w:eastAsia="ar-SA"/>
        </w:rPr>
      </w:pPr>
      <w:r w:rsidRPr="002E3F99">
        <w:rPr>
          <w:rFonts w:asciiTheme="majorHAnsi" w:eastAsia="Verdana" w:hAnsiTheme="majorHAnsi" w:cstheme="majorHAnsi"/>
          <w:b/>
          <w:bCs/>
          <w:lang w:eastAsia="ar-SA"/>
        </w:rPr>
        <w:t xml:space="preserve">§ </w:t>
      </w:r>
      <w:r w:rsidR="007935C4" w:rsidRPr="002E3F99">
        <w:rPr>
          <w:rFonts w:asciiTheme="majorHAnsi" w:eastAsia="Verdana" w:hAnsiTheme="majorHAnsi" w:cstheme="majorHAnsi"/>
          <w:b/>
          <w:bCs/>
          <w:lang w:eastAsia="ar-SA"/>
        </w:rPr>
        <w:t>4</w:t>
      </w:r>
    </w:p>
    <w:p w14:paraId="612651AD" w14:textId="7AB3FB0E" w:rsidR="005E7F7C" w:rsidRPr="002E3F99" w:rsidRDefault="00113C4A" w:rsidP="004749D8">
      <w:pPr>
        <w:widowControl w:val="0"/>
        <w:suppressAutoHyphens/>
        <w:spacing w:line="240" w:lineRule="auto"/>
        <w:jc w:val="both"/>
        <w:rPr>
          <w:rFonts w:asciiTheme="majorHAnsi" w:eastAsia="Verdana" w:hAnsiTheme="majorHAnsi" w:cstheme="majorHAnsi"/>
        </w:rPr>
      </w:pPr>
      <w:r w:rsidRPr="002E3F99">
        <w:rPr>
          <w:rFonts w:asciiTheme="majorHAnsi" w:eastAsia="Verdana" w:hAnsiTheme="majorHAnsi" w:cstheme="majorHAnsi"/>
          <w:b/>
          <w:bCs/>
        </w:rPr>
        <w:t xml:space="preserve">1. </w:t>
      </w:r>
      <w:r w:rsidR="005E7F7C" w:rsidRPr="002E3F99">
        <w:rPr>
          <w:rFonts w:asciiTheme="majorHAnsi" w:eastAsia="Verdana" w:hAnsiTheme="majorHAnsi" w:cstheme="majorHAnsi"/>
          <w:b/>
          <w:bCs/>
        </w:rPr>
        <w:t>Wykonawca zobowiązuje się do:</w:t>
      </w:r>
    </w:p>
    <w:p w14:paraId="18338719" w14:textId="14198625" w:rsidR="005E7F7C" w:rsidRPr="002E3F99" w:rsidRDefault="009954D9" w:rsidP="004749D8">
      <w:pPr>
        <w:widowControl w:val="0"/>
        <w:suppressAutoHyphens/>
        <w:spacing w:after="0" w:line="240" w:lineRule="auto"/>
        <w:ind w:left="708"/>
        <w:jc w:val="both"/>
        <w:rPr>
          <w:rFonts w:asciiTheme="majorHAnsi" w:eastAsia="Verdana" w:hAnsiTheme="majorHAnsi" w:cstheme="majorHAnsi"/>
        </w:rPr>
      </w:pPr>
      <w:r w:rsidRPr="002E3F99">
        <w:rPr>
          <w:rFonts w:asciiTheme="majorHAnsi" w:eastAsia="Verdana" w:hAnsiTheme="majorHAnsi" w:cstheme="majorHAnsi"/>
        </w:rPr>
        <w:t>1</w:t>
      </w:r>
      <w:r w:rsidR="005E7F7C" w:rsidRPr="002E3F99">
        <w:rPr>
          <w:rFonts w:asciiTheme="majorHAnsi" w:eastAsia="Verdana" w:hAnsiTheme="majorHAnsi" w:cstheme="majorHAnsi"/>
        </w:rPr>
        <w:t>) powierzenia wykonania projektu decyzji wraz z załącznikami osobom posiadającym wymagane prawem uprawnienia</w:t>
      </w:r>
      <w:r w:rsidR="00954D86" w:rsidRPr="002E3F99">
        <w:rPr>
          <w:rFonts w:asciiTheme="majorHAnsi" w:eastAsia="Verdana" w:hAnsiTheme="majorHAnsi" w:cstheme="majorHAnsi"/>
        </w:rPr>
        <w:t>,</w:t>
      </w:r>
      <w:r w:rsidR="005E7F7C" w:rsidRPr="002E3F99">
        <w:rPr>
          <w:rFonts w:asciiTheme="majorHAnsi" w:eastAsia="Verdana" w:hAnsiTheme="majorHAnsi" w:cstheme="majorHAnsi"/>
        </w:rPr>
        <w:t xml:space="preserve">  </w:t>
      </w:r>
    </w:p>
    <w:p w14:paraId="0BD293AB" w14:textId="1272C0BA" w:rsidR="005E7F7C" w:rsidRPr="002E3F99" w:rsidRDefault="009954D9" w:rsidP="004749D8">
      <w:pPr>
        <w:widowControl w:val="0"/>
        <w:suppressAutoHyphens/>
        <w:spacing w:after="0" w:line="240" w:lineRule="auto"/>
        <w:ind w:left="708"/>
        <w:jc w:val="both"/>
        <w:rPr>
          <w:rFonts w:asciiTheme="majorHAnsi" w:eastAsia="Verdana" w:hAnsiTheme="majorHAnsi" w:cstheme="majorHAnsi"/>
        </w:rPr>
      </w:pPr>
      <w:r w:rsidRPr="002E3F99">
        <w:rPr>
          <w:rFonts w:asciiTheme="majorHAnsi" w:eastAsia="Verdana" w:hAnsiTheme="majorHAnsi" w:cstheme="majorHAnsi"/>
          <w:bCs/>
          <w:lang w:eastAsia="pl-PL"/>
        </w:rPr>
        <w:t>2</w:t>
      </w:r>
      <w:r w:rsidR="005E7F7C" w:rsidRPr="002E3F99">
        <w:rPr>
          <w:rFonts w:asciiTheme="majorHAnsi" w:eastAsia="Verdana" w:hAnsiTheme="majorHAnsi" w:cstheme="majorHAnsi"/>
          <w:bCs/>
          <w:lang w:eastAsia="pl-PL"/>
        </w:rPr>
        <w:t>) pozyskiwania we własnym zakresie informacji niezbędnych do prawidłowego wykonania projektu decyzji,</w:t>
      </w:r>
      <w:r w:rsidR="00D22703" w:rsidRPr="002E3F99">
        <w:rPr>
          <w:rFonts w:asciiTheme="majorHAnsi" w:eastAsia="Verdana" w:hAnsiTheme="majorHAnsi" w:cstheme="majorHAnsi"/>
          <w:bCs/>
          <w:lang w:eastAsia="pl-PL"/>
        </w:rPr>
        <w:t xml:space="preserve"> </w:t>
      </w:r>
      <w:r w:rsidR="005E7F7C" w:rsidRPr="002E3F99">
        <w:rPr>
          <w:rFonts w:asciiTheme="majorHAnsi" w:eastAsia="Verdana" w:hAnsiTheme="majorHAnsi" w:cstheme="majorHAnsi"/>
          <w:bCs/>
          <w:lang w:eastAsia="pl-PL"/>
        </w:rPr>
        <w:t>w tym np. dokonani</w:t>
      </w:r>
      <w:r w:rsidR="00D22703" w:rsidRPr="002E3F99">
        <w:rPr>
          <w:rFonts w:asciiTheme="majorHAnsi" w:eastAsia="Verdana" w:hAnsiTheme="majorHAnsi" w:cstheme="majorHAnsi"/>
          <w:bCs/>
          <w:lang w:eastAsia="pl-PL"/>
        </w:rPr>
        <w:t>e</w:t>
      </w:r>
      <w:r w:rsidR="005E7F7C" w:rsidRPr="002E3F99">
        <w:rPr>
          <w:rFonts w:asciiTheme="majorHAnsi" w:eastAsia="Verdana" w:hAnsiTheme="majorHAnsi" w:cstheme="majorHAnsi"/>
          <w:bCs/>
          <w:lang w:eastAsia="pl-PL"/>
        </w:rPr>
        <w:t xml:space="preserve"> wizji w terenie, wykonanie dokumentacji fotograficznej obszaru analizowanego.</w:t>
      </w:r>
    </w:p>
    <w:p w14:paraId="2877ADF9" w14:textId="620CBB25" w:rsidR="005E7F7C" w:rsidRPr="002E3F99" w:rsidRDefault="009954D9" w:rsidP="004749D8">
      <w:pPr>
        <w:widowControl w:val="0"/>
        <w:suppressAutoHyphens/>
        <w:spacing w:after="0" w:line="240" w:lineRule="auto"/>
        <w:ind w:left="708"/>
        <w:jc w:val="both"/>
        <w:rPr>
          <w:rFonts w:asciiTheme="majorHAnsi" w:eastAsia="Verdana" w:hAnsiTheme="majorHAnsi" w:cstheme="majorHAnsi"/>
        </w:rPr>
      </w:pPr>
      <w:r w:rsidRPr="002E3F99">
        <w:rPr>
          <w:rFonts w:asciiTheme="majorHAnsi" w:eastAsia="Verdana" w:hAnsiTheme="majorHAnsi" w:cstheme="majorHAnsi"/>
        </w:rPr>
        <w:t>3</w:t>
      </w:r>
      <w:r w:rsidR="005E7F7C" w:rsidRPr="002E3F99">
        <w:rPr>
          <w:rFonts w:asciiTheme="majorHAnsi" w:eastAsia="Verdana" w:hAnsiTheme="majorHAnsi" w:cstheme="majorHAnsi"/>
        </w:rPr>
        <w:t xml:space="preserve">) </w:t>
      </w:r>
      <w:r w:rsidR="005E7F7C" w:rsidRPr="002E3F99">
        <w:rPr>
          <w:rFonts w:asciiTheme="majorHAnsi" w:eastAsia="Verdana" w:hAnsiTheme="majorHAnsi" w:cstheme="majorHAnsi"/>
          <w:bCs/>
          <w:lang w:eastAsia="pl-PL"/>
        </w:rPr>
        <w:t>dokonania oceny pod kątem zgodności inwestycji z przepisami odrębnymi.</w:t>
      </w:r>
    </w:p>
    <w:p w14:paraId="1259F70C" w14:textId="44EC1753" w:rsidR="005E7F7C" w:rsidRPr="002E3F99" w:rsidRDefault="009954D9" w:rsidP="004749D8">
      <w:pPr>
        <w:widowControl w:val="0"/>
        <w:suppressAutoHyphens/>
        <w:spacing w:after="0" w:line="240" w:lineRule="auto"/>
        <w:ind w:left="708"/>
        <w:jc w:val="both"/>
        <w:rPr>
          <w:rFonts w:asciiTheme="majorHAnsi" w:eastAsia="Verdana" w:hAnsiTheme="majorHAnsi" w:cstheme="majorHAnsi"/>
        </w:rPr>
      </w:pPr>
      <w:r w:rsidRPr="002E3F99">
        <w:rPr>
          <w:rFonts w:asciiTheme="majorHAnsi" w:eastAsia="Verdana" w:hAnsiTheme="majorHAnsi" w:cstheme="majorHAnsi"/>
        </w:rPr>
        <w:t>4</w:t>
      </w:r>
      <w:r w:rsidR="005E7F7C" w:rsidRPr="002E3F99">
        <w:rPr>
          <w:rFonts w:asciiTheme="majorHAnsi" w:eastAsia="Verdana" w:hAnsiTheme="majorHAnsi" w:cstheme="majorHAnsi"/>
        </w:rPr>
        <w:t xml:space="preserve">) </w:t>
      </w:r>
      <w:r w:rsidR="005E7F7C" w:rsidRPr="002E3F99">
        <w:rPr>
          <w:rFonts w:asciiTheme="majorHAnsi" w:eastAsia="Verdana" w:hAnsiTheme="majorHAnsi" w:cstheme="majorHAnsi"/>
          <w:spacing w:val="-2"/>
          <w:w w:val="102"/>
        </w:rPr>
        <w:t>t</w:t>
      </w:r>
      <w:r w:rsidR="005E7F7C" w:rsidRPr="002E3F99">
        <w:rPr>
          <w:rFonts w:asciiTheme="majorHAnsi" w:eastAsia="Verdana" w:hAnsiTheme="majorHAnsi" w:cstheme="majorHAnsi"/>
          <w:w w:val="102"/>
        </w:rPr>
        <w:t xml:space="preserve">erminowego dostarczenia Zamawiającemu </w:t>
      </w:r>
      <w:r w:rsidR="005E7F7C" w:rsidRPr="002E3F99">
        <w:rPr>
          <w:rFonts w:asciiTheme="majorHAnsi" w:eastAsia="Verdana" w:hAnsiTheme="majorHAnsi" w:cstheme="majorHAnsi"/>
        </w:rPr>
        <w:t xml:space="preserve">kompletnych projektów decyzji, </w:t>
      </w:r>
      <w:r w:rsidR="005E7F7C" w:rsidRPr="002E3F99">
        <w:rPr>
          <w:rFonts w:asciiTheme="majorHAnsi" w:eastAsia="Verdana" w:hAnsiTheme="majorHAnsi" w:cstheme="majorHAnsi"/>
        </w:rPr>
        <w:br/>
      </w:r>
      <w:r w:rsidR="00954D86" w:rsidRPr="002E3F99">
        <w:rPr>
          <w:rFonts w:asciiTheme="majorHAnsi" w:eastAsia="Verdana" w:hAnsiTheme="majorHAnsi" w:cstheme="majorHAnsi"/>
        </w:rPr>
        <w:t xml:space="preserve">5) </w:t>
      </w:r>
      <w:r w:rsidR="00954D86" w:rsidRPr="002E3F99">
        <w:rPr>
          <w:rFonts w:asciiTheme="majorHAnsi" w:eastAsia="Verdana" w:hAnsiTheme="majorHAnsi" w:cstheme="majorHAnsi"/>
          <w:w w:val="102"/>
        </w:rPr>
        <w:t xml:space="preserve">dostarczenia Zamawiającemu wraz z </w:t>
      </w:r>
      <w:r w:rsidR="00954D86" w:rsidRPr="002E3F99">
        <w:rPr>
          <w:rFonts w:asciiTheme="majorHAnsi" w:eastAsia="Verdana" w:hAnsiTheme="majorHAnsi" w:cstheme="majorHAnsi"/>
        </w:rPr>
        <w:t>poszczególnym projektem decyzji</w:t>
      </w:r>
      <w:r w:rsidR="00954D86" w:rsidRPr="002E3F99" w:rsidDel="00954D86">
        <w:rPr>
          <w:rFonts w:asciiTheme="majorHAnsi" w:eastAsia="Verdana" w:hAnsiTheme="majorHAnsi" w:cstheme="majorHAnsi"/>
        </w:rPr>
        <w:t xml:space="preserve"> </w:t>
      </w:r>
      <w:r w:rsidR="005E7F7C" w:rsidRPr="002E3F99">
        <w:rPr>
          <w:rFonts w:asciiTheme="majorHAnsi" w:eastAsia="Verdana" w:hAnsiTheme="majorHAnsi" w:cstheme="majorHAnsi"/>
          <w:w w:val="102"/>
        </w:rPr>
        <w:t>oświadczeni</w:t>
      </w:r>
      <w:r w:rsidR="00954D86" w:rsidRPr="002E3F99">
        <w:rPr>
          <w:rFonts w:asciiTheme="majorHAnsi" w:eastAsia="Verdana" w:hAnsiTheme="majorHAnsi" w:cstheme="majorHAnsi"/>
          <w:w w:val="102"/>
        </w:rPr>
        <w:t>a</w:t>
      </w:r>
      <w:r w:rsidR="00954D86" w:rsidRPr="002E3F99">
        <w:rPr>
          <w:rFonts w:asciiTheme="majorHAnsi" w:eastAsia="Verdana" w:hAnsiTheme="majorHAnsi" w:cstheme="majorHAnsi"/>
          <w:b/>
          <w:bCs/>
          <w:w w:val="102"/>
        </w:rPr>
        <w:t xml:space="preserve">, </w:t>
      </w:r>
      <w:r w:rsidR="005E7F7C" w:rsidRPr="002E3F99">
        <w:rPr>
          <w:rFonts w:asciiTheme="majorHAnsi" w:eastAsia="Verdana" w:hAnsiTheme="majorHAnsi" w:cstheme="majorHAnsi"/>
          <w:w w:val="102"/>
        </w:rPr>
        <w:t xml:space="preserve">że </w:t>
      </w:r>
      <w:r w:rsidR="00954D86" w:rsidRPr="002E3F99">
        <w:rPr>
          <w:rFonts w:asciiTheme="majorHAnsi" w:eastAsia="Verdana" w:hAnsiTheme="majorHAnsi" w:cstheme="majorHAnsi"/>
          <w:w w:val="102"/>
        </w:rPr>
        <w:t xml:space="preserve">tej projekt decyzji </w:t>
      </w:r>
      <w:r w:rsidR="005E7F7C" w:rsidRPr="002E3F99">
        <w:rPr>
          <w:rFonts w:asciiTheme="majorHAnsi" w:eastAsia="Verdana" w:hAnsiTheme="majorHAnsi" w:cstheme="majorHAnsi"/>
          <w:w w:val="102"/>
        </w:rPr>
        <w:t>jest wykonan</w:t>
      </w:r>
      <w:r w:rsidR="00954D86" w:rsidRPr="002E3F99">
        <w:rPr>
          <w:rFonts w:asciiTheme="majorHAnsi" w:eastAsia="Verdana" w:hAnsiTheme="majorHAnsi" w:cstheme="majorHAnsi"/>
          <w:w w:val="102"/>
        </w:rPr>
        <w:t>y</w:t>
      </w:r>
      <w:r w:rsidR="005E7F7C" w:rsidRPr="002E3F99">
        <w:rPr>
          <w:rFonts w:asciiTheme="majorHAnsi" w:eastAsia="Verdana" w:hAnsiTheme="majorHAnsi" w:cstheme="majorHAnsi"/>
          <w:w w:val="102"/>
        </w:rPr>
        <w:t xml:space="preserve"> zgodnie z umową, obowiązującymi przepisami, wytycznymi oraz, że został wykonan</w:t>
      </w:r>
      <w:r w:rsidR="00954D86" w:rsidRPr="002E3F99">
        <w:rPr>
          <w:rFonts w:asciiTheme="majorHAnsi" w:eastAsia="Verdana" w:hAnsiTheme="majorHAnsi" w:cstheme="majorHAnsi"/>
          <w:w w:val="102"/>
        </w:rPr>
        <w:t>y</w:t>
      </w:r>
      <w:r w:rsidR="005E7F7C" w:rsidRPr="002E3F99">
        <w:rPr>
          <w:rFonts w:asciiTheme="majorHAnsi" w:eastAsia="Verdana" w:hAnsiTheme="majorHAnsi" w:cstheme="majorHAnsi"/>
          <w:w w:val="102"/>
        </w:rPr>
        <w:t xml:space="preserve"> w stanie kompletnym z punktu widzenia celu, któremu ma służyć.</w:t>
      </w:r>
    </w:p>
    <w:p w14:paraId="2067516E" w14:textId="3047AFB5" w:rsidR="005E7F7C" w:rsidRPr="002E3F99" w:rsidRDefault="00954D86" w:rsidP="004749D8">
      <w:pPr>
        <w:widowControl w:val="0"/>
        <w:suppressAutoHyphens/>
        <w:spacing w:after="0" w:line="240" w:lineRule="auto"/>
        <w:ind w:left="708"/>
        <w:jc w:val="both"/>
        <w:rPr>
          <w:rFonts w:asciiTheme="majorHAnsi" w:eastAsia="Verdana" w:hAnsiTheme="majorHAnsi" w:cstheme="majorHAnsi"/>
        </w:rPr>
      </w:pPr>
      <w:r w:rsidRPr="002E3F99">
        <w:rPr>
          <w:rFonts w:asciiTheme="majorHAnsi" w:eastAsia="Verdana" w:hAnsiTheme="majorHAnsi" w:cstheme="majorHAnsi"/>
        </w:rPr>
        <w:t>6</w:t>
      </w:r>
      <w:r w:rsidR="005E7F7C" w:rsidRPr="002E3F99">
        <w:rPr>
          <w:rFonts w:asciiTheme="majorHAnsi" w:eastAsia="Verdana" w:hAnsiTheme="majorHAnsi" w:cstheme="majorHAnsi"/>
        </w:rPr>
        <w:t xml:space="preserve">) </w:t>
      </w:r>
      <w:r w:rsidR="005E7F7C" w:rsidRPr="002E3F99">
        <w:rPr>
          <w:rFonts w:asciiTheme="majorHAnsi" w:eastAsia="Verdana" w:hAnsiTheme="majorHAnsi" w:cstheme="majorHAnsi"/>
          <w:w w:val="102"/>
        </w:rPr>
        <w:t>wzięcia udziału w spotkaniach/naradach organizowanych przez Prezydenta Miasta Pruszkowa – jeżeli zajdzie taka potrzeba,</w:t>
      </w:r>
    </w:p>
    <w:p w14:paraId="36AB9E6C" w14:textId="7D74B18E" w:rsidR="005E7F7C" w:rsidRPr="002E3F99" w:rsidRDefault="00954D86" w:rsidP="004749D8">
      <w:pPr>
        <w:widowControl w:val="0"/>
        <w:suppressAutoHyphens/>
        <w:spacing w:after="0" w:line="240" w:lineRule="auto"/>
        <w:ind w:left="708"/>
        <w:jc w:val="both"/>
        <w:rPr>
          <w:rFonts w:asciiTheme="majorHAnsi" w:eastAsia="Verdana" w:hAnsiTheme="majorHAnsi" w:cstheme="majorHAnsi"/>
        </w:rPr>
      </w:pPr>
      <w:r w:rsidRPr="002E3F99">
        <w:rPr>
          <w:rFonts w:asciiTheme="majorHAnsi" w:eastAsia="Verdana" w:hAnsiTheme="majorHAnsi" w:cstheme="majorHAnsi"/>
        </w:rPr>
        <w:t>7</w:t>
      </w:r>
      <w:r w:rsidR="005E7F7C" w:rsidRPr="002E3F99">
        <w:rPr>
          <w:rFonts w:asciiTheme="majorHAnsi" w:eastAsia="Verdana" w:hAnsiTheme="majorHAnsi" w:cstheme="majorHAnsi"/>
        </w:rPr>
        <w:t xml:space="preserve">) </w:t>
      </w:r>
      <w:r w:rsidR="005E7F7C" w:rsidRPr="002E3F99">
        <w:rPr>
          <w:rFonts w:asciiTheme="majorHAnsi" w:eastAsia="Verdana" w:hAnsiTheme="majorHAnsi" w:cstheme="majorHAnsi"/>
          <w:w w:val="102"/>
        </w:rPr>
        <w:t>p</w:t>
      </w:r>
      <w:r w:rsidR="005E7F7C" w:rsidRPr="002E3F99">
        <w:rPr>
          <w:rFonts w:asciiTheme="majorHAnsi" w:eastAsia="Verdana" w:hAnsiTheme="majorHAnsi" w:cstheme="majorHAnsi"/>
        </w:rPr>
        <w:t xml:space="preserve">rezentacji  </w:t>
      </w:r>
      <w:r w:rsidR="007B0A6B" w:rsidRPr="002E3F99">
        <w:rPr>
          <w:rFonts w:asciiTheme="majorHAnsi" w:eastAsia="Verdana" w:hAnsiTheme="majorHAnsi" w:cstheme="majorHAnsi"/>
        </w:rPr>
        <w:t>poszczególnych projektów decyzji</w:t>
      </w:r>
      <w:r w:rsidR="005E7F7C" w:rsidRPr="002E3F99">
        <w:rPr>
          <w:rFonts w:asciiTheme="majorHAnsi" w:eastAsia="Verdana" w:hAnsiTheme="majorHAnsi" w:cstheme="majorHAnsi"/>
        </w:rPr>
        <w:t xml:space="preserve"> na posiedzeniach Komisji Rady Miasta Pruszkowa lub Komisji Urbanistyczno-Architektonicznej </w:t>
      </w:r>
      <w:r w:rsidR="007B0A6B" w:rsidRPr="002E3F99">
        <w:rPr>
          <w:rFonts w:asciiTheme="majorHAnsi" w:eastAsia="Verdana" w:hAnsiTheme="majorHAnsi" w:cstheme="majorHAnsi"/>
        </w:rPr>
        <w:t xml:space="preserve">przy Prezydencie Miasta Pruszkowa - </w:t>
      </w:r>
      <w:r w:rsidR="005E7F7C" w:rsidRPr="002E3F99">
        <w:rPr>
          <w:rFonts w:asciiTheme="majorHAnsi" w:eastAsia="Verdana" w:hAnsiTheme="majorHAnsi" w:cstheme="majorHAnsi"/>
        </w:rPr>
        <w:t xml:space="preserve">jeżeli zajdzie taka potrzeba.  </w:t>
      </w:r>
    </w:p>
    <w:p w14:paraId="332D48F4" w14:textId="409D9BED" w:rsidR="00954D86" w:rsidRPr="002E3F99" w:rsidRDefault="007B0A6B" w:rsidP="004749D8">
      <w:pPr>
        <w:widowControl w:val="0"/>
        <w:suppressAutoHyphens/>
        <w:spacing w:after="0" w:line="240" w:lineRule="auto"/>
        <w:ind w:left="708"/>
        <w:jc w:val="both"/>
        <w:rPr>
          <w:rFonts w:asciiTheme="majorHAnsi" w:eastAsia="Verdana" w:hAnsiTheme="majorHAnsi" w:cstheme="majorHAnsi"/>
        </w:rPr>
      </w:pPr>
      <w:r w:rsidRPr="002E3F99">
        <w:rPr>
          <w:rFonts w:asciiTheme="majorHAnsi" w:eastAsia="Verdana" w:hAnsiTheme="majorHAnsi" w:cstheme="majorHAnsi"/>
        </w:rPr>
        <w:t>8</w:t>
      </w:r>
      <w:r w:rsidR="005E7F7C" w:rsidRPr="002E3F99">
        <w:rPr>
          <w:rFonts w:asciiTheme="majorHAnsi" w:eastAsia="Verdana" w:hAnsiTheme="majorHAnsi" w:cstheme="majorHAnsi"/>
        </w:rPr>
        <w:t>) wykonania pracy z należytą starannością i dokładnością</w:t>
      </w:r>
      <w:r w:rsidRPr="002E3F99">
        <w:rPr>
          <w:rFonts w:asciiTheme="majorHAnsi" w:eastAsia="Verdana" w:hAnsiTheme="majorHAnsi" w:cstheme="majorHAnsi"/>
        </w:rPr>
        <w:t xml:space="preserve"> oraz profesjonalizmem wymaganymi przy tego typu pracach</w:t>
      </w:r>
      <w:r w:rsidR="005E7F7C" w:rsidRPr="002E3F99">
        <w:rPr>
          <w:rFonts w:asciiTheme="majorHAnsi" w:eastAsia="Verdana" w:hAnsiTheme="majorHAnsi" w:cstheme="majorHAnsi"/>
        </w:rPr>
        <w:t>.</w:t>
      </w:r>
    </w:p>
    <w:p w14:paraId="661C1307" w14:textId="1007B61B" w:rsidR="00954D86" w:rsidRPr="002E3F99" w:rsidRDefault="007B0A6B" w:rsidP="004749D8">
      <w:pPr>
        <w:widowControl w:val="0"/>
        <w:suppressAutoHyphens/>
        <w:spacing w:after="0" w:line="240" w:lineRule="auto"/>
        <w:ind w:left="708"/>
        <w:jc w:val="both"/>
        <w:rPr>
          <w:rFonts w:asciiTheme="majorHAnsi" w:eastAsia="Verdana" w:hAnsiTheme="majorHAnsi" w:cstheme="majorHAnsi"/>
          <w:w w:val="102"/>
        </w:rPr>
      </w:pPr>
      <w:r w:rsidRPr="002E3F99">
        <w:rPr>
          <w:rFonts w:asciiTheme="majorHAnsi" w:eastAsia="Verdana" w:hAnsiTheme="majorHAnsi" w:cstheme="majorHAnsi"/>
        </w:rPr>
        <w:t>9</w:t>
      </w:r>
      <w:r w:rsidR="005E7F7C" w:rsidRPr="002E3F99">
        <w:rPr>
          <w:rFonts w:asciiTheme="majorHAnsi" w:eastAsia="Verdana" w:hAnsiTheme="majorHAnsi" w:cstheme="majorHAnsi"/>
        </w:rPr>
        <w:t xml:space="preserve">) </w:t>
      </w:r>
      <w:r w:rsidR="005E7F7C" w:rsidRPr="002E3F99">
        <w:rPr>
          <w:rFonts w:asciiTheme="majorHAnsi" w:eastAsia="Verdana" w:hAnsiTheme="majorHAnsi" w:cstheme="majorHAnsi"/>
          <w:w w:val="102"/>
        </w:rPr>
        <w:t>w</w:t>
      </w:r>
      <w:r w:rsidR="005E7F7C" w:rsidRPr="002E3F99">
        <w:rPr>
          <w:rFonts w:asciiTheme="majorHAnsi" w:eastAsia="Verdana" w:hAnsiTheme="majorHAnsi" w:cstheme="majorHAnsi"/>
          <w:b/>
          <w:w w:val="102"/>
        </w:rPr>
        <w:t xml:space="preserve"> </w:t>
      </w:r>
      <w:r w:rsidR="005E7F7C" w:rsidRPr="002E3F99">
        <w:rPr>
          <w:rFonts w:asciiTheme="majorHAnsi" w:eastAsia="Verdana" w:hAnsiTheme="majorHAnsi" w:cstheme="majorHAnsi"/>
          <w:w w:val="102"/>
        </w:rPr>
        <w:t xml:space="preserve">sytuacji złożenia odwołania od decyzji, Wykonawca jest zobowiązany </w:t>
      </w:r>
      <w:r w:rsidR="005E7F7C" w:rsidRPr="002E3F99">
        <w:rPr>
          <w:rFonts w:asciiTheme="majorHAnsi" w:eastAsia="Verdana" w:hAnsiTheme="majorHAnsi" w:cstheme="majorHAnsi"/>
          <w:w w:val="102"/>
        </w:rPr>
        <w:br/>
        <w:t xml:space="preserve">      do odniesienia się do zarzutów zawartych w odwołaniu w terminie - 3 dni </w:t>
      </w:r>
      <w:r w:rsidR="00A8513F" w:rsidRPr="002E3F99">
        <w:rPr>
          <w:rFonts w:asciiTheme="majorHAnsi" w:eastAsia="Verdana" w:hAnsiTheme="majorHAnsi" w:cstheme="majorHAnsi"/>
          <w:w w:val="102"/>
        </w:rPr>
        <w:t xml:space="preserve">roboczych </w:t>
      </w:r>
      <w:r w:rsidR="005E7F7C" w:rsidRPr="002E3F99">
        <w:rPr>
          <w:rFonts w:asciiTheme="majorHAnsi" w:eastAsia="Verdana" w:hAnsiTheme="majorHAnsi" w:cstheme="majorHAnsi"/>
          <w:w w:val="102"/>
        </w:rPr>
        <w:t>od</w:t>
      </w:r>
      <w:r w:rsidR="00A8513F" w:rsidRPr="002E3F99">
        <w:rPr>
          <w:rFonts w:asciiTheme="majorHAnsi" w:eastAsia="Verdana" w:hAnsiTheme="majorHAnsi" w:cstheme="majorHAnsi"/>
          <w:w w:val="102"/>
        </w:rPr>
        <w:t xml:space="preserve"> </w:t>
      </w:r>
      <w:r w:rsidR="005E7F7C" w:rsidRPr="002E3F99">
        <w:rPr>
          <w:rFonts w:asciiTheme="majorHAnsi" w:eastAsia="Verdana" w:hAnsiTheme="majorHAnsi" w:cstheme="majorHAnsi"/>
          <w:w w:val="102"/>
        </w:rPr>
        <w:t xml:space="preserve">przekazania </w:t>
      </w:r>
      <w:r w:rsidR="00A8513F" w:rsidRPr="002E3F99">
        <w:rPr>
          <w:rFonts w:asciiTheme="majorHAnsi" w:eastAsia="Verdana" w:hAnsiTheme="majorHAnsi" w:cstheme="majorHAnsi"/>
          <w:w w:val="102"/>
        </w:rPr>
        <w:t>mu</w:t>
      </w:r>
      <w:r w:rsidR="00E051CE" w:rsidRPr="002E3F99">
        <w:rPr>
          <w:rFonts w:asciiTheme="majorHAnsi" w:eastAsia="Verdana" w:hAnsiTheme="majorHAnsi" w:cstheme="majorHAnsi"/>
          <w:w w:val="102"/>
        </w:rPr>
        <w:t xml:space="preserve"> </w:t>
      </w:r>
      <w:r w:rsidR="005E7F7C" w:rsidRPr="002E3F99">
        <w:rPr>
          <w:rFonts w:asciiTheme="majorHAnsi" w:eastAsia="Verdana" w:hAnsiTheme="majorHAnsi" w:cstheme="majorHAnsi"/>
          <w:w w:val="102"/>
        </w:rPr>
        <w:t>przez Zamawiającego odwołania.</w:t>
      </w:r>
    </w:p>
    <w:p w14:paraId="4B4AF83F" w14:textId="1B637DEC" w:rsidR="00E051CE" w:rsidRPr="002E3F99" w:rsidRDefault="007B0A6B" w:rsidP="00977104">
      <w:pPr>
        <w:widowControl w:val="0"/>
        <w:suppressAutoHyphens/>
        <w:spacing w:after="0" w:line="240" w:lineRule="auto"/>
        <w:ind w:left="708"/>
        <w:jc w:val="both"/>
        <w:rPr>
          <w:rFonts w:asciiTheme="majorHAnsi" w:eastAsia="Verdana" w:hAnsiTheme="majorHAnsi" w:cstheme="majorHAnsi"/>
        </w:rPr>
      </w:pPr>
      <w:r w:rsidRPr="002E3F99">
        <w:rPr>
          <w:rFonts w:asciiTheme="majorHAnsi" w:eastAsia="Verdana" w:hAnsiTheme="majorHAnsi" w:cstheme="majorHAnsi"/>
          <w:w w:val="102"/>
        </w:rPr>
        <w:t>10</w:t>
      </w:r>
      <w:r w:rsidR="00E051CE" w:rsidRPr="002E3F99">
        <w:rPr>
          <w:rFonts w:asciiTheme="majorHAnsi" w:eastAsia="Verdana" w:hAnsiTheme="majorHAnsi" w:cstheme="majorHAnsi"/>
          <w:w w:val="102"/>
        </w:rPr>
        <w:t>)</w:t>
      </w:r>
      <w:r w:rsidR="00E051CE" w:rsidRPr="002E3F99">
        <w:rPr>
          <w:rFonts w:asciiTheme="majorHAnsi" w:eastAsia="Verdana" w:hAnsiTheme="majorHAnsi" w:cstheme="majorHAnsi"/>
        </w:rPr>
        <w:t xml:space="preserve"> należytej ochrony wszystkich materiałów, dokumentów: otrzymanych od Zamawiającego oraz uzyskanych </w:t>
      </w:r>
      <w:r w:rsidR="00E051CE" w:rsidRPr="002E3F99">
        <w:rPr>
          <w:rFonts w:asciiTheme="majorHAnsi" w:eastAsia="Calibri" w:hAnsiTheme="majorHAnsi" w:cstheme="majorHAnsi"/>
        </w:rPr>
        <w:t xml:space="preserve">w związku z realizacją </w:t>
      </w:r>
      <w:r w:rsidR="00A8513F" w:rsidRPr="002E3F99">
        <w:rPr>
          <w:rFonts w:asciiTheme="majorHAnsi" w:eastAsia="Calibri" w:hAnsiTheme="majorHAnsi" w:cstheme="majorHAnsi"/>
        </w:rPr>
        <w:t>U</w:t>
      </w:r>
      <w:r w:rsidR="00E051CE" w:rsidRPr="002E3F99">
        <w:rPr>
          <w:rFonts w:asciiTheme="majorHAnsi" w:eastAsia="Calibri" w:hAnsiTheme="majorHAnsi" w:cstheme="majorHAnsi"/>
        </w:rPr>
        <w:t>mowy</w:t>
      </w:r>
      <w:r w:rsidR="00E051CE" w:rsidRPr="002E3F99">
        <w:rPr>
          <w:rFonts w:asciiTheme="majorHAnsi" w:eastAsia="Verdana" w:hAnsiTheme="majorHAnsi" w:cstheme="majorHAnsi"/>
        </w:rPr>
        <w:t>, przed utratą, kradzieżą, zniszczeniem, zgubieniem lub dostępem nieupoważnionych osób trzecich</w:t>
      </w:r>
      <w:r w:rsidR="006F2276" w:rsidRPr="002E3F99">
        <w:rPr>
          <w:rFonts w:asciiTheme="majorHAnsi" w:eastAsia="Verdana" w:hAnsiTheme="majorHAnsi" w:cstheme="majorHAnsi"/>
        </w:rPr>
        <w:t>,</w:t>
      </w:r>
    </w:p>
    <w:p w14:paraId="58773C11" w14:textId="5696AE5B" w:rsidR="00E051CE" w:rsidRPr="002E3F99" w:rsidRDefault="006F2276" w:rsidP="004749D8">
      <w:pPr>
        <w:widowControl w:val="0"/>
        <w:suppressAutoHyphens/>
        <w:spacing w:after="0" w:line="240" w:lineRule="auto"/>
        <w:ind w:left="708"/>
        <w:jc w:val="both"/>
        <w:rPr>
          <w:rFonts w:asciiTheme="majorHAnsi" w:eastAsia="Verdana" w:hAnsiTheme="majorHAnsi" w:cstheme="majorHAnsi"/>
        </w:rPr>
      </w:pPr>
      <w:r w:rsidRPr="002E3F99">
        <w:rPr>
          <w:rFonts w:asciiTheme="majorHAnsi" w:eastAsia="Verdana" w:hAnsiTheme="majorHAnsi" w:cstheme="majorHAnsi"/>
        </w:rPr>
        <w:t>11) osobistego przekazywania Zamawiającemu efektów wykonanych zadań</w:t>
      </w:r>
      <w:r w:rsidR="00AF45DA" w:rsidRPr="002E3F99">
        <w:rPr>
          <w:rFonts w:asciiTheme="majorHAnsi" w:eastAsia="Verdana" w:hAnsiTheme="majorHAnsi" w:cstheme="majorHAnsi"/>
        </w:rPr>
        <w:t>: w wersji papierowej z wymaganymi podpisa</w:t>
      </w:r>
      <w:r w:rsidR="00284242" w:rsidRPr="002E3F99">
        <w:rPr>
          <w:rFonts w:asciiTheme="majorHAnsi" w:eastAsia="Verdana" w:hAnsiTheme="majorHAnsi" w:cstheme="majorHAnsi"/>
        </w:rPr>
        <w:t>m</w:t>
      </w:r>
      <w:r w:rsidR="00AF45DA" w:rsidRPr="002E3F99">
        <w:rPr>
          <w:rFonts w:asciiTheme="majorHAnsi" w:eastAsia="Verdana" w:hAnsiTheme="majorHAnsi" w:cstheme="majorHAnsi"/>
        </w:rPr>
        <w:t xml:space="preserve">i – w …. </w:t>
      </w:r>
      <w:r w:rsidR="00977104" w:rsidRPr="002E3F99">
        <w:rPr>
          <w:rFonts w:asciiTheme="majorHAnsi" w:eastAsia="Verdana" w:hAnsiTheme="majorHAnsi" w:cstheme="majorHAnsi"/>
        </w:rPr>
        <w:t>e</w:t>
      </w:r>
      <w:r w:rsidR="00AF45DA" w:rsidRPr="002E3F99">
        <w:rPr>
          <w:rFonts w:asciiTheme="majorHAnsi" w:eastAsia="Verdana" w:hAnsiTheme="majorHAnsi" w:cstheme="majorHAnsi"/>
        </w:rPr>
        <w:t xml:space="preserve">gzemplarzach oraz w wersji elektronicznej na nośniku cyfrowym/ </w:t>
      </w:r>
      <w:r w:rsidRPr="002E3F99">
        <w:rPr>
          <w:rFonts w:asciiTheme="majorHAnsi" w:eastAsia="Verdana" w:hAnsiTheme="majorHAnsi" w:cstheme="majorHAnsi"/>
        </w:rPr>
        <w:t>………….</w:t>
      </w:r>
    </w:p>
    <w:p w14:paraId="0E156516" w14:textId="6168C6E9" w:rsidR="0095554B" w:rsidRPr="002E3F99" w:rsidRDefault="005E7F7C">
      <w:pPr>
        <w:pStyle w:val="Akapitzlist"/>
        <w:widowControl w:val="0"/>
        <w:numPr>
          <w:ilvl w:val="0"/>
          <w:numId w:val="23"/>
        </w:numPr>
        <w:suppressAutoHyphens/>
        <w:jc w:val="both"/>
        <w:rPr>
          <w:rFonts w:asciiTheme="majorHAnsi" w:eastAsia="Verdana" w:hAnsiTheme="majorHAnsi" w:cstheme="majorHAnsi"/>
          <w:sz w:val="22"/>
          <w:szCs w:val="22"/>
        </w:rPr>
      </w:pPr>
      <w:r w:rsidRPr="002E3F99">
        <w:rPr>
          <w:rFonts w:asciiTheme="majorHAnsi" w:eastAsia="Verdana" w:hAnsiTheme="majorHAnsi" w:cstheme="majorHAnsi"/>
          <w:sz w:val="22"/>
          <w:szCs w:val="22"/>
        </w:rPr>
        <w:t xml:space="preserve">Wykonawca odpowiada za działania  i zaniechania  osób, z których pomocą  </w:t>
      </w:r>
      <w:r w:rsidR="00A8513F" w:rsidRPr="002E3F99">
        <w:rPr>
          <w:rFonts w:asciiTheme="majorHAnsi" w:eastAsia="Verdana" w:hAnsiTheme="majorHAnsi" w:cstheme="majorHAnsi"/>
          <w:sz w:val="22"/>
          <w:szCs w:val="22"/>
        </w:rPr>
        <w:t xml:space="preserve">przedmiot Umowy </w:t>
      </w:r>
      <w:r w:rsidRPr="002E3F99">
        <w:rPr>
          <w:rFonts w:asciiTheme="majorHAnsi" w:eastAsia="Verdana" w:hAnsiTheme="majorHAnsi" w:cstheme="majorHAnsi"/>
          <w:sz w:val="22"/>
          <w:szCs w:val="22"/>
        </w:rPr>
        <w:lastRenderedPageBreak/>
        <w:t xml:space="preserve">wykonuje, jak również osób, którym wykonanie </w:t>
      </w:r>
      <w:r w:rsidR="00A8513F" w:rsidRPr="002E3F99">
        <w:rPr>
          <w:rFonts w:asciiTheme="majorHAnsi" w:eastAsia="Verdana" w:hAnsiTheme="majorHAnsi" w:cstheme="majorHAnsi"/>
          <w:sz w:val="22"/>
          <w:szCs w:val="22"/>
        </w:rPr>
        <w:t xml:space="preserve">przedmiotu Umowy </w:t>
      </w:r>
      <w:r w:rsidRPr="002E3F99">
        <w:rPr>
          <w:rFonts w:asciiTheme="majorHAnsi" w:eastAsia="Verdana" w:hAnsiTheme="majorHAnsi" w:cstheme="majorHAnsi"/>
          <w:sz w:val="22"/>
          <w:szCs w:val="22"/>
        </w:rPr>
        <w:t>powierza, jak za własne działani</w:t>
      </w:r>
      <w:r w:rsidR="00A8513F" w:rsidRPr="002E3F99">
        <w:rPr>
          <w:rFonts w:asciiTheme="majorHAnsi" w:eastAsia="Verdana" w:hAnsiTheme="majorHAnsi" w:cstheme="majorHAnsi"/>
          <w:sz w:val="22"/>
          <w:szCs w:val="22"/>
        </w:rPr>
        <w:t>a</w:t>
      </w:r>
      <w:r w:rsidRPr="002E3F99">
        <w:rPr>
          <w:rFonts w:asciiTheme="majorHAnsi" w:eastAsia="Verdana" w:hAnsiTheme="majorHAnsi" w:cstheme="majorHAnsi"/>
          <w:sz w:val="22"/>
          <w:szCs w:val="22"/>
        </w:rPr>
        <w:t xml:space="preserve"> lub zaniechani</w:t>
      </w:r>
      <w:r w:rsidR="00A8513F" w:rsidRPr="002E3F99">
        <w:rPr>
          <w:rFonts w:asciiTheme="majorHAnsi" w:eastAsia="Verdana" w:hAnsiTheme="majorHAnsi" w:cstheme="majorHAnsi"/>
          <w:sz w:val="22"/>
          <w:szCs w:val="22"/>
        </w:rPr>
        <w:t>a</w:t>
      </w:r>
      <w:r w:rsidRPr="002E3F99">
        <w:rPr>
          <w:rFonts w:asciiTheme="majorHAnsi" w:eastAsia="Verdana" w:hAnsiTheme="majorHAnsi" w:cstheme="majorHAnsi"/>
          <w:sz w:val="22"/>
          <w:szCs w:val="22"/>
        </w:rPr>
        <w:t>.</w:t>
      </w:r>
    </w:p>
    <w:p w14:paraId="51D12BB1" w14:textId="25970A00" w:rsidR="0095554B" w:rsidRPr="002E3F99" w:rsidRDefault="005E7F7C">
      <w:pPr>
        <w:pStyle w:val="Akapitzlist"/>
        <w:widowControl w:val="0"/>
        <w:numPr>
          <w:ilvl w:val="0"/>
          <w:numId w:val="23"/>
        </w:numPr>
        <w:suppressAutoHyphens/>
        <w:jc w:val="both"/>
        <w:rPr>
          <w:rFonts w:asciiTheme="majorHAnsi" w:eastAsia="Verdana" w:hAnsiTheme="majorHAnsi" w:cstheme="majorHAnsi"/>
          <w:sz w:val="22"/>
          <w:szCs w:val="22"/>
        </w:rPr>
      </w:pPr>
      <w:r w:rsidRPr="002E3F99">
        <w:rPr>
          <w:rFonts w:asciiTheme="majorHAnsi" w:hAnsiTheme="majorHAnsi" w:cstheme="majorHAnsi"/>
          <w:sz w:val="22"/>
          <w:szCs w:val="22"/>
          <w:lang w:eastAsia="pl-PL"/>
        </w:rPr>
        <w:t xml:space="preserve">Wykonawca nie ma prawa bez </w:t>
      </w:r>
      <w:r w:rsidR="00A8513F" w:rsidRPr="002E3F99">
        <w:rPr>
          <w:rFonts w:asciiTheme="majorHAnsi" w:hAnsiTheme="majorHAnsi" w:cstheme="majorHAnsi"/>
          <w:sz w:val="22"/>
          <w:szCs w:val="22"/>
          <w:lang w:eastAsia="pl-PL"/>
        </w:rPr>
        <w:t xml:space="preserve">pisemnej </w:t>
      </w:r>
      <w:r w:rsidRPr="002E3F99">
        <w:rPr>
          <w:rFonts w:asciiTheme="majorHAnsi" w:hAnsiTheme="majorHAnsi" w:cstheme="majorHAnsi"/>
          <w:sz w:val="22"/>
          <w:szCs w:val="22"/>
          <w:lang w:eastAsia="pl-PL"/>
        </w:rPr>
        <w:t>zgody Zamawiającego do informowania osób trzecich o stanie prac oraz o rozwiązaniach przyjętych w projekcie decyzji.</w:t>
      </w:r>
    </w:p>
    <w:p w14:paraId="06681385" w14:textId="129DFD7E" w:rsidR="0095554B" w:rsidRPr="002E3F99" w:rsidRDefault="005E7F7C">
      <w:pPr>
        <w:pStyle w:val="Akapitzlist"/>
        <w:widowControl w:val="0"/>
        <w:numPr>
          <w:ilvl w:val="0"/>
          <w:numId w:val="23"/>
        </w:numPr>
        <w:suppressAutoHyphens/>
        <w:jc w:val="both"/>
        <w:rPr>
          <w:rFonts w:asciiTheme="majorHAnsi" w:eastAsia="Verdana" w:hAnsiTheme="majorHAnsi" w:cstheme="majorHAnsi"/>
          <w:sz w:val="22"/>
          <w:szCs w:val="22"/>
        </w:rPr>
      </w:pPr>
      <w:r w:rsidRPr="002E3F99">
        <w:rPr>
          <w:rFonts w:asciiTheme="majorHAnsi" w:eastAsia="Verdana" w:hAnsiTheme="majorHAnsi" w:cstheme="majorHAnsi"/>
          <w:sz w:val="22"/>
          <w:szCs w:val="22"/>
        </w:rPr>
        <w:t xml:space="preserve">Wykonawca zobowiązuje się do  profesjonalnej, rzetelnej  realizacji przedmiotu </w:t>
      </w:r>
      <w:r w:rsidR="00A8513F" w:rsidRPr="002E3F99">
        <w:rPr>
          <w:rFonts w:asciiTheme="majorHAnsi" w:eastAsia="Verdana" w:hAnsiTheme="majorHAnsi" w:cstheme="majorHAnsi"/>
          <w:sz w:val="22"/>
          <w:szCs w:val="22"/>
        </w:rPr>
        <w:t>U</w:t>
      </w:r>
      <w:r w:rsidRPr="002E3F99">
        <w:rPr>
          <w:rFonts w:asciiTheme="majorHAnsi" w:eastAsia="Verdana" w:hAnsiTheme="majorHAnsi" w:cstheme="majorHAnsi"/>
          <w:sz w:val="22"/>
          <w:szCs w:val="22"/>
        </w:rPr>
        <w:t xml:space="preserve">mowy, przy użyciu  swej wiedzy i doświadczenia oraz  zobowiązuje się podejmować wszelkie działania dla należytego i terminowego wykonania  przedmiotu </w:t>
      </w:r>
      <w:r w:rsidR="00A8513F" w:rsidRPr="002E3F99">
        <w:rPr>
          <w:rFonts w:asciiTheme="majorHAnsi" w:eastAsia="Verdana" w:hAnsiTheme="majorHAnsi" w:cstheme="majorHAnsi"/>
          <w:sz w:val="22"/>
          <w:szCs w:val="22"/>
        </w:rPr>
        <w:t>U</w:t>
      </w:r>
      <w:r w:rsidRPr="002E3F99">
        <w:rPr>
          <w:rFonts w:asciiTheme="majorHAnsi" w:eastAsia="Verdana" w:hAnsiTheme="majorHAnsi" w:cstheme="majorHAnsi"/>
          <w:sz w:val="22"/>
          <w:szCs w:val="22"/>
        </w:rPr>
        <w:t>mowy.</w:t>
      </w:r>
    </w:p>
    <w:p w14:paraId="64CB5D56" w14:textId="642FC636" w:rsidR="0095554B" w:rsidRPr="002E3F99" w:rsidRDefault="005E7F7C">
      <w:pPr>
        <w:pStyle w:val="Akapitzlist"/>
        <w:widowControl w:val="0"/>
        <w:numPr>
          <w:ilvl w:val="0"/>
          <w:numId w:val="23"/>
        </w:numPr>
        <w:suppressAutoHyphens/>
        <w:jc w:val="both"/>
        <w:rPr>
          <w:rFonts w:asciiTheme="majorHAnsi" w:eastAsia="Verdana" w:hAnsiTheme="majorHAnsi" w:cstheme="majorHAnsi"/>
          <w:sz w:val="22"/>
          <w:szCs w:val="22"/>
        </w:rPr>
      </w:pPr>
      <w:r w:rsidRPr="002E3F99">
        <w:rPr>
          <w:rFonts w:asciiTheme="majorHAnsi" w:eastAsia="Verdana" w:hAnsiTheme="majorHAnsi" w:cstheme="majorHAnsi"/>
          <w:sz w:val="22"/>
          <w:szCs w:val="22"/>
        </w:rPr>
        <w:t>Sporządzony projekt decyzji wraz z załącznikami powinien zawierać imię i nazwisko osoby go sporządzającej oraz numer wpisu na listę właściwej izby urbanistów albo architektów wraz z podaniem jej nazwy,</w:t>
      </w:r>
      <w:r w:rsidR="00B91B39" w:rsidRPr="002E3F99">
        <w:rPr>
          <w:rFonts w:asciiTheme="majorHAnsi" w:eastAsia="Verdana" w:hAnsiTheme="majorHAnsi" w:cstheme="majorHAnsi"/>
          <w:sz w:val="22"/>
          <w:szCs w:val="22"/>
        </w:rPr>
        <w:t xml:space="preserve"> lub wskazanie podstawy prawnej posiadanych kwalifikacji do sporządzania projektu decyzji,</w:t>
      </w:r>
      <w:r w:rsidRPr="002E3F99">
        <w:rPr>
          <w:rFonts w:asciiTheme="majorHAnsi" w:eastAsia="Verdana" w:hAnsiTheme="majorHAnsi" w:cstheme="majorHAnsi"/>
          <w:sz w:val="22"/>
          <w:szCs w:val="22"/>
        </w:rPr>
        <w:t xml:space="preserve"> a ponadto podpis tej osoby. Podpis powinien być w kolorze niebieskim.</w:t>
      </w:r>
    </w:p>
    <w:p w14:paraId="1654F4CF" w14:textId="5440F2D9" w:rsidR="0095554B" w:rsidRPr="002E3F99" w:rsidRDefault="005E7F7C">
      <w:pPr>
        <w:pStyle w:val="Akapitzlist"/>
        <w:widowControl w:val="0"/>
        <w:numPr>
          <w:ilvl w:val="0"/>
          <w:numId w:val="23"/>
        </w:numPr>
        <w:suppressAutoHyphens/>
        <w:jc w:val="both"/>
        <w:rPr>
          <w:rFonts w:asciiTheme="majorHAnsi" w:eastAsia="Verdana" w:hAnsiTheme="majorHAnsi" w:cstheme="majorHAnsi"/>
          <w:sz w:val="22"/>
          <w:szCs w:val="22"/>
        </w:rPr>
      </w:pPr>
      <w:r w:rsidRPr="002E3F99">
        <w:rPr>
          <w:rFonts w:asciiTheme="majorHAnsi" w:eastAsia="Verdana" w:hAnsiTheme="majorHAnsi" w:cstheme="majorHAnsi"/>
          <w:sz w:val="22"/>
          <w:szCs w:val="22"/>
        </w:rPr>
        <w:t>W przypadku stwierdzenia przez Zamawiającego, że sporządzony projekt decyzji zawiera błędy, sporządza on pisemną informację z wyszczególnieniem błędnych zapisów zawartych w projekcie i przekazuje ją Wykonawcy.</w:t>
      </w:r>
    </w:p>
    <w:p w14:paraId="0118A3B0" w14:textId="26B0C8E3" w:rsidR="0095554B" w:rsidRPr="008D38BA" w:rsidRDefault="005E7F7C">
      <w:pPr>
        <w:pStyle w:val="Akapitzlist"/>
        <w:widowControl w:val="0"/>
        <w:numPr>
          <w:ilvl w:val="0"/>
          <w:numId w:val="23"/>
        </w:numPr>
        <w:suppressAutoHyphens/>
        <w:jc w:val="both"/>
        <w:rPr>
          <w:rFonts w:asciiTheme="majorHAnsi" w:eastAsia="Verdana" w:hAnsiTheme="majorHAnsi" w:cstheme="majorHAnsi"/>
          <w:sz w:val="22"/>
          <w:szCs w:val="22"/>
        </w:rPr>
      </w:pPr>
      <w:r w:rsidRPr="002E3F99">
        <w:rPr>
          <w:rFonts w:asciiTheme="majorHAnsi" w:eastAsia="Verdana" w:hAnsiTheme="majorHAnsi" w:cstheme="majorHAnsi"/>
          <w:sz w:val="22"/>
          <w:szCs w:val="22"/>
        </w:rPr>
        <w:t xml:space="preserve">Wykonawca zobowiązuje się do poprawienia sporządzonego </w:t>
      </w:r>
      <w:r w:rsidRPr="008D38BA">
        <w:rPr>
          <w:rFonts w:asciiTheme="majorHAnsi" w:eastAsia="Verdana" w:hAnsiTheme="majorHAnsi" w:cstheme="majorHAnsi"/>
          <w:sz w:val="22"/>
          <w:szCs w:val="22"/>
        </w:rPr>
        <w:t xml:space="preserve">projektu decyzji zawierającego błędy w terminie do 7 dni </w:t>
      </w:r>
      <w:r w:rsidR="008423DC" w:rsidRPr="008D38BA">
        <w:rPr>
          <w:rFonts w:asciiTheme="majorHAnsi" w:eastAsia="Verdana" w:hAnsiTheme="majorHAnsi" w:cstheme="majorHAnsi"/>
          <w:sz w:val="22"/>
          <w:szCs w:val="22"/>
        </w:rPr>
        <w:t xml:space="preserve">roboczych </w:t>
      </w:r>
      <w:r w:rsidRPr="008D38BA">
        <w:rPr>
          <w:rFonts w:asciiTheme="majorHAnsi" w:eastAsia="Verdana" w:hAnsiTheme="majorHAnsi" w:cstheme="majorHAnsi"/>
          <w:sz w:val="22"/>
          <w:szCs w:val="22"/>
        </w:rPr>
        <w:t>od daty otrzymania pisemnej informacji wyszczególniającej błędne zapisy zawarte w projekcie</w:t>
      </w:r>
      <w:r w:rsidR="00C83B50" w:rsidRPr="008D38BA">
        <w:rPr>
          <w:rFonts w:asciiTheme="majorHAnsi" w:eastAsia="Verdana" w:hAnsiTheme="majorHAnsi" w:cstheme="majorHAnsi"/>
          <w:sz w:val="22"/>
          <w:szCs w:val="22"/>
        </w:rPr>
        <w:t>. Poprawienie błędów i przekazanie poprawionego projektu decyzji zostanie</w:t>
      </w:r>
      <w:r w:rsidRPr="008D38BA">
        <w:rPr>
          <w:rFonts w:asciiTheme="majorHAnsi" w:eastAsia="Verdana" w:hAnsiTheme="majorHAnsi" w:cstheme="majorHAnsi"/>
          <w:sz w:val="22"/>
          <w:szCs w:val="22"/>
        </w:rPr>
        <w:t xml:space="preserve"> potwierdzone stosownym</w:t>
      </w:r>
      <w:r w:rsidRPr="008D38BA">
        <w:rPr>
          <w:rFonts w:asciiTheme="majorHAnsi" w:hAnsiTheme="majorHAnsi" w:cstheme="majorHAnsi"/>
          <w:sz w:val="22"/>
          <w:szCs w:val="22"/>
          <w:lang w:eastAsia="pl-PL"/>
        </w:rPr>
        <w:t xml:space="preserve"> protokołem zdawczo-odbiorczym.</w:t>
      </w:r>
    </w:p>
    <w:p w14:paraId="1BC511B2" w14:textId="2FB6D291" w:rsidR="0095554B" w:rsidRPr="008D38BA" w:rsidRDefault="005E7F7C">
      <w:pPr>
        <w:pStyle w:val="Akapitzlist"/>
        <w:widowControl w:val="0"/>
        <w:numPr>
          <w:ilvl w:val="0"/>
          <w:numId w:val="23"/>
        </w:numPr>
        <w:suppressAutoHyphens/>
        <w:jc w:val="both"/>
        <w:rPr>
          <w:rFonts w:asciiTheme="majorHAnsi" w:eastAsia="Verdana" w:hAnsiTheme="majorHAnsi" w:cstheme="majorHAnsi"/>
          <w:sz w:val="22"/>
          <w:szCs w:val="22"/>
        </w:rPr>
      </w:pPr>
      <w:r w:rsidRPr="008D38BA">
        <w:rPr>
          <w:rFonts w:asciiTheme="majorHAnsi" w:eastAsia="Verdana" w:hAnsiTheme="majorHAnsi" w:cstheme="majorHAnsi"/>
          <w:sz w:val="22"/>
          <w:szCs w:val="22"/>
        </w:rPr>
        <w:t xml:space="preserve">W przypadku uchylenia wydanej decyzji, której projekt został wadliwie przygotowany przez Wykonawcę, zobowiązuje się on do poprawienia tego projektu decyzji. Wykonanie ponownego kompletu projektu z usunięciem wad jest realizowane przez Wykonawcę w terminie podanym przez Zamawiającego, w ramach już otrzymanego wynagrodzenia za poprzednio przygotowany projekt. </w:t>
      </w:r>
    </w:p>
    <w:p w14:paraId="277D0328" w14:textId="6F34E39B" w:rsidR="0095554B" w:rsidRPr="008D38BA" w:rsidRDefault="00556BFF">
      <w:pPr>
        <w:pStyle w:val="Akapitzlist"/>
        <w:widowControl w:val="0"/>
        <w:numPr>
          <w:ilvl w:val="0"/>
          <w:numId w:val="23"/>
        </w:numPr>
        <w:suppressAutoHyphens/>
        <w:jc w:val="both"/>
        <w:rPr>
          <w:rFonts w:asciiTheme="majorHAnsi" w:eastAsia="Verdana" w:hAnsiTheme="majorHAnsi" w:cstheme="majorHAnsi"/>
          <w:sz w:val="22"/>
          <w:szCs w:val="22"/>
        </w:rPr>
      </w:pPr>
      <w:r w:rsidRPr="008D38BA">
        <w:rPr>
          <w:rFonts w:asciiTheme="majorHAnsi" w:eastAsia="Verdana" w:hAnsiTheme="majorHAnsi" w:cstheme="majorHAnsi"/>
          <w:sz w:val="22"/>
          <w:szCs w:val="22"/>
        </w:rPr>
        <w:t xml:space="preserve">W przypadku stwierdzenia nieważności wydanej decyzji, której projekt został wadliwie przygotowany przez Wykonawcę, </w:t>
      </w:r>
      <w:r w:rsidR="00BD2285" w:rsidRPr="008D38BA">
        <w:rPr>
          <w:rFonts w:asciiTheme="majorHAnsi" w:eastAsia="Verdana" w:hAnsiTheme="majorHAnsi" w:cstheme="majorHAnsi"/>
          <w:sz w:val="22"/>
          <w:szCs w:val="22"/>
        </w:rPr>
        <w:t xml:space="preserve">Wykonawca </w:t>
      </w:r>
      <w:r w:rsidRPr="008D38BA">
        <w:rPr>
          <w:rFonts w:asciiTheme="majorHAnsi" w:eastAsia="Verdana" w:hAnsiTheme="majorHAnsi" w:cstheme="majorHAnsi"/>
          <w:sz w:val="22"/>
          <w:szCs w:val="22"/>
        </w:rPr>
        <w:t xml:space="preserve">zobowiązuje się do </w:t>
      </w:r>
      <w:r w:rsidR="00BD2285" w:rsidRPr="008D38BA">
        <w:rPr>
          <w:rFonts w:asciiTheme="majorHAnsi" w:eastAsia="Verdana" w:hAnsiTheme="majorHAnsi" w:cstheme="majorHAnsi"/>
          <w:sz w:val="22"/>
          <w:szCs w:val="22"/>
        </w:rPr>
        <w:t>zapłacenia kary umownej, o której mowa w</w:t>
      </w:r>
      <w:r w:rsidR="00396B0F" w:rsidRPr="008D38BA">
        <w:rPr>
          <w:rFonts w:asciiTheme="majorHAnsi" w:eastAsia="Verdana" w:hAnsiTheme="majorHAnsi" w:cstheme="majorHAnsi"/>
          <w:sz w:val="22"/>
          <w:szCs w:val="22"/>
        </w:rPr>
        <w:t xml:space="preserve"> § 9 ust. 1 pkt 5</w:t>
      </w:r>
      <w:r w:rsidR="00BD2285" w:rsidRPr="008D38BA">
        <w:rPr>
          <w:rFonts w:asciiTheme="majorHAnsi" w:eastAsia="Verdana" w:hAnsiTheme="majorHAnsi" w:cstheme="majorHAnsi"/>
          <w:sz w:val="22"/>
          <w:szCs w:val="22"/>
        </w:rPr>
        <w:t xml:space="preserve"> oraz wykonania czynności wskazanych przez Zamawiającego. Do decyzji Zamawiającego pozostaje</w:t>
      </w:r>
      <w:r w:rsidR="00E52FDF" w:rsidRPr="008D38BA">
        <w:rPr>
          <w:rFonts w:asciiTheme="majorHAnsi" w:eastAsia="Verdana" w:hAnsiTheme="majorHAnsi" w:cstheme="majorHAnsi"/>
          <w:sz w:val="22"/>
          <w:szCs w:val="22"/>
        </w:rPr>
        <w:t>,</w:t>
      </w:r>
      <w:r w:rsidR="00BD2285" w:rsidRPr="008D38BA">
        <w:rPr>
          <w:rFonts w:asciiTheme="majorHAnsi" w:eastAsia="Verdana" w:hAnsiTheme="majorHAnsi" w:cstheme="majorHAnsi"/>
          <w:sz w:val="22"/>
          <w:szCs w:val="22"/>
        </w:rPr>
        <w:t xml:space="preserve"> czy w takim wypadku będzie konieczność </w:t>
      </w:r>
      <w:r w:rsidR="000E2422" w:rsidRPr="008D38BA">
        <w:rPr>
          <w:rFonts w:asciiTheme="majorHAnsi" w:eastAsia="Verdana" w:hAnsiTheme="majorHAnsi" w:cstheme="majorHAnsi"/>
          <w:sz w:val="22"/>
          <w:szCs w:val="22"/>
        </w:rPr>
        <w:t>wykonania przez Wykonawcę nowego projektu</w:t>
      </w:r>
      <w:r w:rsidR="00BD2285" w:rsidRPr="008D38BA">
        <w:rPr>
          <w:rFonts w:asciiTheme="majorHAnsi" w:eastAsia="Verdana" w:hAnsiTheme="majorHAnsi" w:cstheme="majorHAnsi"/>
          <w:sz w:val="22"/>
          <w:szCs w:val="22"/>
        </w:rPr>
        <w:t xml:space="preserve"> nowej decyzji. </w:t>
      </w:r>
      <w:r w:rsidRPr="008D38BA">
        <w:rPr>
          <w:rFonts w:asciiTheme="majorHAnsi" w:eastAsia="Verdana" w:hAnsiTheme="majorHAnsi" w:cstheme="majorHAnsi"/>
          <w:sz w:val="22"/>
          <w:szCs w:val="22"/>
        </w:rPr>
        <w:t xml:space="preserve">Wykonanie ponownego kompletu projektu </w:t>
      </w:r>
      <w:r w:rsidR="00BD2285" w:rsidRPr="008D38BA">
        <w:rPr>
          <w:rFonts w:asciiTheme="majorHAnsi" w:eastAsia="Verdana" w:hAnsiTheme="majorHAnsi" w:cstheme="majorHAnsi"/>
          <w:sz w:val="22"/>
          <w:szCs w:val="22"/>
        </w:rPr>
        <w:t xml:space="preserve">decyzji </w:t>
      </w:r>
      <w:r w:rsidRPr="008D38BA">
        <w:rPr>
          <w:rFonts w:asciiTheme="majorHAnsi" w:eastAsia="Verdana" w:hAnsiTheme="majorHAnsi" w:cstheme="majorHAnsi"/>
          <w:sz w:val="22"/>
          <w:szCs w:val="22"/>
        </w:rPr>
        <w:t xml:space="preserve">jest realizowane przez Wykonawcę w terminie </w:t>
      </w:r>
      <w:r w:rsidR="008F6D8E" w:rsidRPr="008D38BA">
        <w:rPr>
          <w:rFonts w:asciiTheme="majorHAnsi" w:eastAsia="Verdana" w:hAnsiTheme="majorHAnsi" w:cstheme="majorHAnsi"/>
          <w:sz w:val="22"/>
          <w:szCs w:val="22"/>
        </w:rPr>
        <w:t>wskazanym</w:t>
      </w:r>
      <w:r w:rsidRPr="008D38BA">
        <w:rPr>
          <w:rFonts w:asciiTheme="majorHAnsi" w:eastAsia="Verdana" w:hAnsiTheme="majorHAnsi" w:cstheme="majorHAnsi"/>
          <w:sz w:val="22"/>
          <w:szCs w:val="22"/>
        </w:rPr>
        <w:t xml:space="preserve"> przez Zamawiającego, w ramach już otrzymanego wynagrodzenia za poprzednio przygotowany projekt</w:t>
      </w:r>
      <w:r w:rsidR="00BD2285" w:rsidRPr="008D38BA">
        <w:rPr>
          <w:rFonts w:asciiTheme="majorHAnsi" w:eastAsia="Verdana" w:hAnsiTheme="majorHAnsi" w:cstheme="majorHAnsi"/>
          <w:sz w:val="22"/>
          <w:szCs w:val="22"/>
        </w:rPr>
        <w:t xml:space="preserve"> unieważnionej decyzji</w:t>
      </w:r>
      <w:r w:rsidRPr="008D38BA">
        <w:rPr>
          <w:rFonts w:asciiTheme="majorHAnsi" w:eastAsia="Verdana" w:hAnsiTheme="majorHAnsi" w:cstheme="majorHAnsi"/>
          <w:sz w:val="22"/>
          <w:szCs w:val="22"/>
        </w:rPr>
        <w:t xml:space="preserve">. </w:t>
      </w:r>
    </w:p>
    <w:p w14:paraId="2A73A1B2" w14:textId="742080CF" w:rsidR="0095554B" w:rsidRPr="008D38BA" w:rsidRDefault="005E7F7C">
      <w:pPr>
        <w:pStyle w:val="Akapitzlist"/>
        <w:widowControl w:val="0"/>
        <w:numPr>
          <w:ilvl w:val="0"/>
          <w:numId w:val="23"/>
        </w:numPr>
        <w:suppressAutoHyphens/>
        <w:jc w:val="both"/>
        <w:rPr>
          <w:rFonts w:asciiTheme="majorHAnsi" w:eastAsia="Verdana" w:hAnsiTheme="majorHAnsi" w:cstheme="majorHAnsi"/>
          <w:sz w:val="22"/>
          <w:szCs w:val="22"/>
        </w:rPr>
      </w:pPr>
      <w:r w:rsidRPr="008D38BA">
        <w:rPr>
          <w:rFonts w:asciiTheme="majorHAnsi" w:hAnsiTheme="majorHAnsi" w:cstheme="majorHAnsi"/>
          <w:sz w:val="22"/>
          <w:szCs w:val="22"/>
          <w:lang w:eastAsia="pl-PL"/>
        </w:rPr>
        <w:t xml:space="preserve">Odbiór </w:t>
      </w:r>
      <w:r w:rsidR="00BD2285" w:rsidRPr="008D38BA">
        <w:rPr>
          <w:rFonts w:asciiTheme="majorHAnsi" w:hAnsiTheme="majorHAnsi" w:cstheme="majorHAnsi"/>
          <w:sz w:val="22"/>
          <w:szCs w:val="22"/>
          <w:lang w:eastAsia="pl-PL"/>
        </w:rPr>
        <w:t xml:space="preserve">poszczególnych projektów decyzji </w:t>
      </w:r>
      <w:r w:rsidRPr="008D38BA">
        <w:rPr>
          <w:rFonts w:asciiTheme="majorHAnsi" w:hAnsiTheme="majorHAnsi" w:cstheme="majorHAnsi"/>
          <w:sz w:val="22"/>
          <w:szCs w:val="22"/>
          <w:lang w:eastAsia="pl-PL"/>
        </w:rPr>
        <w:t>następuje w formie protokołu zdawczo-odbiorczego częściowego i końcowego</w:t>
      </w:r>
      <w:r w:rsidR="003B2AFB" w:rsidRPr="008D38BA">
        <w:rPr>
          <w:rFonts w:asciiTheme="majorHAnsi" w:hAnsiTheme="majorHAnsi" w:cstheme="majorHAnsi"/>
          <w:sz w:val="22"/>
          <w:szCs w:val="22"/>
          <w:lang w:eastAsia="pl-PL"/>
        </w:rPr>
        <w:t>.</w:t>
      </w:r>
    </w:p>
    <w:p w14:paraId="44971D06" w14:textId="08263892" w:rsidR="00C60CD2" w:rsidRPr="008D38BA" w:rsidRDefault="00E051CE">
      <w:pPr>
        <w:pStyle w:val="Akapitzlist"/>
        <w:widowControl w:val="0"/>
        <w:numPr>
          <w:ilvl w:val="0"/>
          <w:numId w:val="23"/>
        </w:numPr>
        <w:suppressAutoHyphens/>
        <w:jc w:val="both"/>
        <w:rPr>
          <w:rFonts w:asciiTheme="majorHAnsi" w:eastAsia="Verdana" w:hAnsiTheme="majorHAnsi" w:cstheme="majorHAnsi"/>
          <w:sz w:val="22"/>
          <w:szCs w:val="22"/>
        </w:rPr>
      </w:pPr>
      <w:r w:rsidRPr="008D38BA">
        <w:rPr>
          <w:rFonts w:asciiTheme="majorHAnsi" w:eastAsia="Verdana" w:hAnsiTheme="majorHAnsi" w:cstheme="majorHAnsi"/>
          <w:sz w:val="22"/>
          <w:szCs w:val="22"/>
        </w:rPr>
        <w:t>Otrzymane/uzyskane materiały, w związku z realizacją umowy,</w:t>
      </w:r>
      <w:r w:rsidRPr="008D38BA">
        <w:rPr>
          <w:rFonts w:asciiTheme="majorHAnsi" w:eastAsia="Calibri" w:hAnsiTheme="majorHAnsi" w:cstheme="majorHAnsi"/>
          <w:sz w:val="22"/>
          <w:szCs w:val="22"/>
        </w:rPr>
        <w:t xml:space="preserve"> nie mogą być powielane i udostępniane osobom trzecim, a po zakończeniu prac, bądź odstąpieniu </w:t>
      </w:r>
      <w:r w:rsidRPr="008D38BA">
        <w:rPr>
          <w:rFonts w:asciiTheme="majorHAnsi" w:eastAsia="Calibri" w:hAnsiTheme="majorHAnsi" w:cstheme="majorHAnsi"/>
          <w:sz w:val="22"/>
          <w:szCs w:val="22"/>
        </w:rPr>
        <w:br/>
        <w:t>od realizacji umowy, w przeciągu 5 dni</w:t>
      </w:r>
      <w:r w:rsidR="008423DC" w:rsidRPr="008D38BA">
        <w:rPr>
          <w:rFonts w:asciiTheme="majorHAnsi" w:eastAsia="Calibri" w:hAnsiTheme="majorHAnsi" w:cstheme="majorHAnsi"/>
          <w:sz w:val="22"/>
          <w:szCs w:val="22"/>
        </w:rPr>
        <w:t xml:space="preserve"> roboczych </w:t>
      </w:r>
      <w:r w:rsidRPr="008D38BA">
        <w:rPr>
          <w:rFonts w:asciiTheme="majorHAnsi" w:eastAsia="Calibri" w:hAnsiTheme="majorHAnsi" w:cstheme="majorHAnsi"/>
          <w:sz w:val="22"/>
          <w:szCs w:val="22"/>
        </w:rPr>
        <w:t xml:space="preserve">od wystąpienia którejś z powyższych okoliczności, dane w wersji tradycyjnej muszą być zwrócone Zamawiającemu, a dane elektroniczne - trwale usunięte z zasobów Wykonawcy, co zostanie potwierdzone, w obu przypadkach, stosownym protokołem zniszczenia sporządzonym przez Wykonawcę i przekazanym Zamawiającemu w dniu spisywania protokołu odbioru końcowego.  </w:t>
      </w:r>
    </w:p>
    <w:p w14:paraId="313475C7" w14:textId="0B6D7CBD" w:rsidR="00C60CD2" w:rsidRPr="008D38BA" w:rsidRDefault="00C60CD2">
      <w:pPr>
        <w:pStyle w:val="Akapitzlist"/>
        <w:widowControl w:val="0"/>
        <w:numPr>
          <w:ilvl w:val="0"/>
          <w:numId w:val="23"/>
        </w:numPr>
        <w:suppressAutoHyphens/>
        <w:jc w:val="both"/>
        <w:rPr>
          <w:rFonts w:asciiTheme="majorHAnsi" w:eastAsia="Verdana" w:hAnsiTheme="majorHAnsi" w:cstheme="majorHAnsi"/>
          <w:sz w:val="22"/>
          <w:szCs w:val="22"/>
        </w:rPr>
      </w:pPr>
      <w:r w:rsidRPr="008D38BA">
        <w:rPr>
          <w:rFonts w:asciiTheme="majorHAnsi" w:eastAsia="Verdana" w:hAnsiTheme="majorHAnsi" w:cstheme="majorHAnsi"/>
          <w:sz w:val="22"/>
          <w:szCs w:val="22"/>
        </w:rPr>
        <w:t>Osobistego  stawiennictwa  Wykonawcy jeżeli Zamawiający uzna za ważne i niezbędne dla wykonania zadania.</w:t>
      </w:r>
    </w:p>
    <w:p w14:paraId="26100A22" w14:textId="77777777" w:rsidR="00C60CD2" w:rsidRPr="008D38BA" w:rsidRDefault="00C60CD2" w:rsidP="008423DC">
      <w:pPr>
        <w:pStyle w:val="Akapitzlist"/>
        <w:rPr>
          <w:rFonts w:asciiTheme="majorHAnsi" w:eastAsia="Verdana" w:hAnsiTheme="majorHAnsi" w:cstheme="majorHAnsi"/>
          <w:sz w:val="22"/>
          <w:szCs w:val="22"/>
        </w:rPr>
      </w:pPr>
    </w:p>
    <w:p w14:paraId="38AA34C4" w14:textId="77777777" w:rsidR="00363946" w:rsidRPr="008D38BA" w:rsidRDefault="00363946" w:rsidP="008423DC">
      <w:pPr>
        <w:widowControl w:val="0"/>
        <w:suppressAutoHyphens/>
        <w:jc w:val="both"/>
        <w:rPr>
          <w:rFonts w:asciiTheme="majorHAnsi" w:eastAsia="Verdana" w:hAnsiTheme="majorHAnsi" w:cstheme="majorHAnsi"/>
        </w:rPr>
      </w:pPr>
    </w:p>
    <w:p w14:paraId="027EA773" w14:textId="4D3B33A6" w:rsidR="005E7F7C" w:rsidRPr="008D38BA" w:rsidRDefault="005E7F7C" w:rsidP="00977104">
      <w:pPr>
        <w:widowControl w:val="0"/>
        <w:suppressAutoHyphens/>
        <w:spacing w:after="0" w:line="240" w:lineRule="auto"/>
        <w:jc w:val="center"/>
        <w:rPr>
          <w:rFonts w:asciiTheme="majorHAnsi" w:eastAsia="Verdana" w:hAnsiTheme="majorHAnsi" w:cstheme="majorHAnsi"/>
          <w:b/>
          <w:bCs/>
          <w:lang w:eastAsia="ar-SA"/>
        </w:rPr>
      </w:pPr>
      <w:r w:rsidRPr="008D38BA">
        <w:rPr>
          <w:rFonts w:asciiTheme="majorHAnsi" w:eastAsia="Verdana" w:hAnsiTheme="majorHAnsi" w:cstheme="majorHAnsi"/>
          <w:b/>
          <w:bCs/>
          <w:lang w:eastAsia="ar-SA"/>
        </w:rPr>
        <w:t xml:space="preserve">§ </w:t>
      </w:r>
      <w:r w:rsidR="007935C4" w:rsidRPr="008D38BA">
        <w:rPr>
          <w:rFonts w:asciiTheme="majorHAnsi" w:eastAsia="Verdana" w:hAnsiTheme="majorHAnsi" w:cstheme="majorHAnsi"/>
          <w:b/>
          <w:bCs/>
          <w:lang w:eastAsia="ar-SA"/>
        </w:rPr>
        <w:t>5</w:t>
      </w:r>
    </w:p>
    <w:p w14:paraId="4FEAA1AC" w14:textId="77777777" w:rsidR="005E7F7C" w:rsidRPr="008D38BA" w:rsidRDefault="005E7F7C">
      <w:pPr>
        <w:pStyle w:val="Akapitzlist"/>
        <w:widowControl w:val="0"/>
        <w:numPr>
          <w:ilvl w:val="0"/>
          <w:numId w:val="5"/>
        </w:numPr>
        <w:suppressAutoHyphens/>
        <w:jc w:val="both"/>
        <w:rPr>
          <w:rFonts w:asciiTheme="majorHAnsi" w:eastAsia="Verdana" w:hAnsiTheme="majorHAnsi" w:cstheme="majorHAnsi"/>
          <w:b/>
          <w:bCs/>
          <w:sz w:val="22"/>
          <w:szCs w:val="22"/>
          <w:lang w:eastAsia="pl-PL"/>
        </w:rPr>
      </w:pPr>
      <w:r w:rsidRPr="008D38BA">
        <w:rPr>
          <w:rFonts w:asciiTheme="majorHAnsi" w:eastAsia="Verdana" w:hAnsiTheme="majorHAnsi" w:cstheme="majorHAnsi"/>
          <w:bCs/>
          <w:sz w:val="22"/>
          <w:szCs w:val="22"/>
          <w:lang w:eastAsia="pl-PL"/>
        </w:rPr>
        <w:t>Wykonawca przekaże Zamawiającemu:</w:t>
      </w:r>
    </w:p>
    <w:p w14:paraId="0E18E7DF" w14:textId="48DA34FC" w:rsidR="00FB5749" w:rsidRPr="008D38BA" w:rsidRDefault="00FB5749" w:rsidP="00977104">
      <w:pPr>
        <w:pStyle w:val="Akapitzlist"/>
        <w:autoSpaceDE w:val="0"/>
        <w:ind w:left="735"/>
        <w:jc w:val="both"/>
        <w:rPr>
          <w:rFonts w:asciiTheme="majorHAnsi" w:hAnsiTheme="majorHAnsi" w:cstheme="majorHAnsi"/>
          <w:sz w:val="22"/>
          <w:szCs w:val="22"/>
        </w:rPr>
      </w:pPr>
      <w:r w:rsidRPr="008D38BA">
        <w:rPr>
          <w:rFonts w:asciiTheme="majorHAnsi" w:hAnsiTheme="majorHAnsi" w:cstheme="majorHAnsi"/>
          <w:sz w:val="22"/>
          <w:szCs w:val="22"/>
        </w:rPr>
        <w:t xml:space="preserve">1) projekt decyzji o warunkach zabudowy wraz z załącznikiem graficznym do decyzji, analizą zabudowy i zagospodarowania terenu (wyniki analizy) i załącznikiem do analizy (w formie załącznika graficznego wykonanego na kopii mapy zasadniczej udostępnionej przez Zamawiającego) w formie elektronicznej, za pośrednictwem poczty elektronicznej na adres urbanistyka@miasto.pruszkow.pl lub systemu e-Doręczeń (część tekstowa decyzji i wyniki analizy urbanistycznej w formacie doc., natomiast część graficzna wszystkich wymaganych załączników w formacie pdf, </w:t>
      </w:r>
      <w:proofErr w:type="spellStart"/>
      <w:r w:rsidRPr="008D38BA">
        <w:rPr>
          <w:rFonts w:asciiTheme="majorHAnsi" w:hAnsiTheme="majorHAnsi" w:cstheme="majorHAnsi"/>
          <w:sz w:val="22"/>
          <w:szCs w:val="22"/>
        </w:rPr>
        <w:t>dwg</w:t>
      </w:r>
      <w:proofErr w:type="spellEnd"/>
      <w:r w:rsidRPr="008D38BA">
        <w:rPr>
          <w:rFonts w:asciiTheme="majorHAnsi" w:hAnsiTheme="majorHAnsi" w:cstheme="majorHAnsi"/>
          <w:sz w:val="22"/>
          <w:szCs w:val="22"/>
        </w:rPr>
        <w:t>.</w:t>
      </w:r>
    </w:p>
    <w:p w14:paraId="6281E37B" w14:textId="1ADF83E1" w:rsidR="003E575E" w:rsidRPr="002E3F99" w:rsidRDefault="003E575E" w:rsidP="00977104">
      <w:pPr>
        <w:pStyle w:val="Akapitzlist"/>
        <w:autoSpaceDE w:val="0"/>
        <w:ind w:left="709"/>
        <w:jc w:val="both"/>
        <w:rPr>
          <w:rFonts w:asciiTheme="majorHAnsi" w:hAnsiTheme="majorHAnsi" w:cstheme="majorHAnsi"/>
          <w:sz w:val="22"/>
          <w:szCs w:val="22"/>
        </w:rPr>
      </w:pPr>
      <w:r w:rsidRPr="008D38BA">
        <w:rPr>
          <w:rFonts w:asciiTheme="majorHAnsi" w:hAnsiTheme="majorHAnsi" w:cstheme="majorHAnsi"/>
          <w:sz w:val="22"/>
          <w:szCs w:val="22"/>
        </w:rPr>
        <w:lastRenderedPageBreak/>
        <w:t xml:space="preserve">2) projekt decyzji o ustaleniu lokalizacji inwestycji celu publicznego wraz z załącznikiem graficznym do decyzji, analizą zabudowy i zagospodarowania terenu (jeżeli jest wymagana) i załącznikiem do analizy (w formie załącznika graficznego wykonanego na kopii mapy zasadniczej </w:t>
      </w:r>
      <w:r w:rsidRPr="002E3F99">
        <w:rPr>
          <w:rFonts w:asciiTheme="majorHAnsi" w:hAnsiTheme="majorHAnsi" w:cstheme="majorHAnsi"/>
          <w:sz w:val="22"/>
          <w:szCs w:val="22"/>
        </w:rPr>
        <w:t xml:space="preserve">udostępnionej przez Zamawiającego) w formie elektronicznej, za pośrednictwem poczty elektronicznej na adres urbanistyka@miasto.pruszkow.pl lub systemu e-Doręczeń (część tekstowa decyzji i wyniki analizy urbanistycznej w formacie doc., natomiast część graficzna wszystkich wymaganych załączników w formacie pdf, </w:t>
      </w:r>
      <w:proofErr w:type="spellStart"/>
      <w:r w:rsidRPr="002E3F99">
        <w:rPr>
          <w:rFonts w:asciiTheme="majorHAnsi" w:hAnsiTheme="majorHAnsi" w:cstheme="majorHAnsi"/>
          <w:sz w:val="22"/>
          <w:szCs w:val="22"/>
        </w:rPr>
        <w:t>dwg</w:t>
      </w:r>
      <w:proofErr w:type="spellEnd"/>
      <w:r w:rsidRPr="002E3F99">
        <w:rPr>
          <w:rFonts w:asciiTheme="majorHAnsi" w:hAnsiTheme="majorHAnsi" w:cstheme="majorHAnsi"/>
          <w:sz w:val="22"/>
          <w:szCs w:val="22"/>
        </w:rPr>
        <w:t xml:space="preserve"> .</w:t>
      </w:r>
    </w:p>
    <w:p w14:paraId="17E9F102" w14:textId="3C77F225" w:rsidR="002B1CDF" w:rsidRPr="002E3F99" w:rsidRDefault="002B1CDF" w:rsidP="002B1CDF">
      <w:pPr>
        <w:pStyle w:val="Akapitzlist"/>
        <w:autoSpaceDE w:val="0"/>
        <w:ind w:left="709"/>
        <w:jc w:val="both"/>
        <w:rPr>
          <w:rFonts w:asciiTheme="majorHAnsi" w:hAnsiTheme="majorHAnsi" w:cstheme="majorHAnsi"/>
          <w:sz w:val="22"/>
          <w:szCs w:val="22"/>
        </w:rPr>
      </w:pPr>
      <w:r w:rsidRPr="002E3F99">
        <w:rPr>
          <w:rFonts w:asciiTheme="majorHAnsi" w:hAnsiTheme="majorHAnsi" w:cstheme="majorHAnsi"/>
          <w:sz w:val="22"/>
          <w:szCs w:val="22"/>
        </w:rPr>
        <w:t>3) dopuszczalne jest przekazanie projektu decyzji i analizy urbanistycznej na nośniku elektronicznym w siedzibie Zamawiającego.</w:t>
      </w:r>
    </w:p>
    <w:p w14:paraId="7E3D3B4D" w14:textId="073FBA66" w:rsidR="00FB5749" w:rsidRPr="002E3F99" w:rsidRDefault="002B1CDF" w:rsidP="00977104">
      <w:pPr>
        <w:pStyle w:val="Akapitzlist"/>
        <w:autoSpaceDE w:val="0"/>
        <w:ind w:left="735"/>
        <w:rPr>
          <w:rFonts w:asciiTheme="majorHAnsi" w:hAnsiTheme="majorHAnsi" w:cstheme="majorHAnsi"/>
          <w:sz w:val="22"/>
          <w:szCs w:val="22"/>
        </w:rPr>
      </w:pPr>
      <w:r w:rsidRPr="002E3F99">
        <w:rPr>
          <w:rFonts w:asciiTheme="majorHAnsi" w:hAnsiTheme="majorHAnsi" w:cstheme="majorHAnsi"/>
          <w:sz w:val="22"/>
          <w:szCs w:val="22"/>
        </w:rPr>
        <w:t>4</w:t>
      </w:r>
      <w:r w:rsidR="00FB5749" w:rsidRPr="002E3F99">
        <w:rPr>
          <w:rFonts w:asciiTheme="majorHAnsi" w:hAnsiTheme="majorHAnsi" w:cstheme="majorHAnsi"/>
          <w:sz w:val="22"/>
          <w:szCs w:val="22"/>
        </w:rPr>
        <w:t>) zarówno projekt decyzji jak i wykonana analiza urbanistyczna powinna być opracowana i podpisana przez uprawnioną osobę.</w:t>
      </w:r>
    </w:p>
    <w:p w14:paraId="160ACE5F" w14:textId="2924238D" w:rsidR="005E7F7C" w:rsidRPr="002E3F99" w:rsidRDefault="005E7F7C">
      <w:pPr>
        <w:pStyle w:val="Akapitzlist"/>
        <w:widowControl w:val="0"/>
        <w:numPr>
          <w:ilvl w:val="0"/>
          <w:numId w:val="5"/>
        </w:numPr>
        <w:suppressAutoHyphens/>
        <w:jc w:val="both"/>
        <w:rPr>
          <w:rFonts w:asciiTheme="majorHAnsi" w:eastAsia="Verdana" w:hAnsiTheme="majorHAnsi" w:cstheme="majorHAnsi"/>
          <w:b/>
          <w:bCs/>
          <w:sz w:val="22"/>
          <w:szCs w:val="22"/>
          <w:lang w:eastAsia="pl-PL"/>
        </w:rPr>
      </w:pPr>
      <w:r w:rsidRPr="002E3F99">
        <w:rPr>
          <w:rFonts w:asciiTheme="majorHAnsi" w:hAnsiTheme="majorHAnsi" w:cstheme="majorHAnsi"/>
          <w:sz w:val="22"/>
          <w:szCs w:val="22"/>
          <w:lang w:eastAsia="pl-PL"/>
        </w:rPr>
        <w:t>Wykonawca przenosi na Zamawiającego autorskie prawa majątkowe do przedmiotu umowy na wszystkich polach eksploatacji, a w szczególności utrwalania, zwielokrotnienia technikami mechanicznymi, optycznymi, analogowymi i cyfrowymi, wprowadzenia do obrotu, wprowadzenia do pamięci komputera, za pomocą Internetu i innych sieci komputerowych, publicznego wykonania i odtworzenia.</w:t>
      </w:r>
    </w:p>
    <w:p w14:paraId="379BD6C6" w14:textId="58F3735A" w:rsidR="005E7F7C" w:rsidRPr="008D38BA" w:rsidRDefault="005E7F7C">
      <w:pPr>
        <w:pStyle w:val="Akapitzlist"/>
        <w:widowControl w:val="0"/>
        <w:numPr>
          <w:ilvl w:val="0"/>
          <w:numId w:val="5"/>
        </w:numPr>
        <w:suppressAutoHyphens/>
        <w:jc w:val="both"/>
        <w:rPr>
          <w:rFonts w:asciiTheme="majorHAnsi" w:eastAsia="Verdana" w:hAnsiTheme="majorHAnsi" w:cstheme="majorHAnsi"/>
          <w:b/>
          <w:bCs/>
          <w:sz w:val="22"/>
          <w:szCs w:val="22"/>
          <w:lang w:eastAsia="pl-PL"/>
        </w:rPr>
      </w:pPr>
      <w:r w:rsidRPr="002E3F99">
        <w:rPr>
          <w:rFonts w:asciiTheme="majorHAnsi" w:hAnsiTheme="majorHAnsi" w:cstheme="majorHAnsi"/>
          <w:sz w:val="22"/>
          <w:szCs w:val="22"/>
          <w:lang w:eastAsia="pl-PL"/>
        </w:rPr>
        <w:t>Przeniesienie autorskich praw majątkowych</w:t>
      </w:r>
      <w:r w:rsidR="00BD2285" w:rsidRPr="002E3F99">
        <w:rPr>
          <w:rFonts w:asciiTheme="majorHAnsi" w:hAnsiTheme="majorHAnsi" w:cstheme="majorHAnsi"/>
          <w:sz w:val="22"/>
          <w:szCs w:val="22"/>
          <w:lang w:eastAsia="pl-PL"/>
        </w:rPr>
        <w:t xml:space="preserve"> do projektu decyzji i wszystkich dokumentów, które w związku z jej opracowaniem </w:t>
      </w:r>
      <w:r w:rsidR="00BD2285" w:rsidRPr="008D38BA">
        <w:rPr>
          <w:rFonts w:asciiTheme="majorHAnsi" w:hAnsiTheme="majorHAnsi" w:cstheme="majorHAnsi"/>
          <w:sz w:val="22"/>
          <w:szCs w:val="22"/>
          <w:lang w:eastAsia="pl-PL"/>
        </w:rPr>
        <w:t>zostały przez Wykonawcę opracowane</w:t>
      </w:r>
      <w:r w:rsidRPr="008D38BA">
        <w:rPr>
          <w:rFonts w:asciiTheme="majorHAnsi" w:hAnsiTheme="majorHAnsi" w:cstheme="majorHAnsi"/>
          <w:sz w:val="22"/>
          <w:szCs w:val="22"/>
          <w:lang w:eastAsia="pl-PL"/>
        </w:rPr>
        <w:t xml:space="preserve">, następuje </w:t>
      </w:r>
      <w:r w:rsidRPr="008D38BA">
        <w:rPr>
          <w:rFonts w:asciiTheme="majorHAnsi" w:hAnsiTheme="majorHAnsi" w:cstheme="majorHAnsi"/>
          <w:sz w:val="22"/>
          <w:szCs w:val="22"/>
          <w:lang w:eastAsia="pl-PL"/>
        </w:rPr>
        <w:br/>
      </w:r>
      <w:r w:rsidR="002D732E" w:rsidRPr="008D38BA">
        <w:rPr>
          <w:rFonts w:asciiTheme="majorHAnsi" w:hAnsiTheme="majorHAnsi" w:cstheme="majorHAnsi"/>
          <w:sz w:val="22"/>
          <w:szCs w:val="22"/>
          <w:lang w:eastAsia="pl-PL"/>
        </w:rPr>
        <w:t xml:space="preserve">w ramach wynagrodzenia, o którym mowa w § 6 i </w:t>
      </w:r>
      <w:r w:rsidRPr="008D38BA">
        <w:rPr>
          <w:rFonts w:asciiTheme="majorHAnsi" w:hAnsiTheme="majorHAnsi" w:cstheme="majorHAnsi"/>
          <w:sz w:val="22"/>
          <w:szCs w:val="22"/>
          <w:lang w:eastAsia="pl-PL"/>
        </w:rPr>
        <w:t xml:space="preserve">z chwilą </w:t>
      </w:r>
      <w:r w:rsidR="00BD2285" w:rsidRPr="008D38BA">
        <w:rPr>
          <w:rFonts w:asciiTheme="majorHAnsi" w:hAnsiTheme="majorHAnsi" w:cstheme="majorHAnsi"/>
          <w:sz w:val="22"/>
          <w:szCs w:val="22"/>
          <w:lang w:eastAsia="pl-PL"/>
        </w:rPr>
        <w:t xml:space="preserve">podpisania </w:t>
      </w:r>
      <w:r w:rsidR="002D732E" w:rsidRPr="008D38BA">
        <w:rPr>
          <w:rFonts w:asciiTheme="majorHAnsi" w:hAnsiTheme="majorHAnsi" w:cstheme="majorHAnsi"/>
          <w:sz w:val="22"/>
          <w:szCs w:val="22"/>
          <w:lang w:eastAsia="pl-PL"/>
        </w:rPr>
        <w:t xml:space="preserve">przez Zamawiającego </w:t>
      </w:r>
      <w:r w:rsidR="00BD2285" w:rsidRPr="008D38BA">
        <w:rPr>
          <w:rFonts w:asciiTheme="majorHAnsi" w:hAnsiTheme="majorHAnsi" w:cstheme="majorHAnsi"/>
          <w:sz w:val="22"/>
          <w:szCs w:val="22"/>
          <w:lang w:eastAsia="pl-PL"/>
        </w:rPr>
        <w:t>protokołu zdawczo – odbiorczego dotyczącego każde</w:t>
      </w:r>
      <w:r w:rsidR="002D732E" w:rsidRPr="008D38BA">
        <w:rPr>
          <w:rFonts w:asciiTheme="majorHAnsi" w:hAnsiTheme="majorHAnsi" w:cstheme="majorHAnsi"/>
          <w:sz w:val="22"/>
          <w:szCs w:val="22"/>
          <w:lang w:eastAsia="pl-PL"/>
        </w:rPr>
        <w:t xml:space="preserve">go poszczególnego projektu </w:t>
      </w:r>
      <w:r w:rsidR="00BD2285" w:rsidRPr="008D38BA">
        <w:rPr>
          <w:rFonts w:asciiTheme="majorHAnsi" w:hAnsiTheme="majorHAnsi" w:cstheme="majorHAnsi"/>
          <w:sz w:val="22"/>
          <w:szCs w:val="22"/>
          <w:lang w:eastAsia="pl-PL"/>
        </w:rPr>
        <w:t>decyzji</w:t>
      </w:r>
      <w:r w:rsidRPr="008D38BA">
        <w:rPr>
          <w:rFonts w:asciiTheme="majorHAnsi" w:hAnsiTheme="majorHAnsi" w:cstheme="majorHAnsi"/>
          <w:sz w:val="22"/>
          <w:szCs w:val="22"/>
          <w:lang w:eastAsia="pl-PL"/>
        </w:rPr>
        <w:t>. Wykonawca zezwala także Zamawiającemu na dokonanie dowolnych przeróbek i zmian opracowania lub jego części wykonanych w wyniku realizacji umowy, do włączenia ich w części lub całości do innych opracowań Zamawiającego oraz do tworzenia utworów zależnych w rozumieniu ustawy o prawie autorskim i prawach pokrewnych.</w:t>
      </w:r>
    </w:p>
    <w:p w14:paraId="708B2F9C" w14:textId="3F0105BB" w:rsidR="005E7F7C" w:rsidRPr="008D38BA" w:rsidRDefault="005E7F7C">
      <w:pPr>
        <w:pStyle w:val="Akapitzlist"/>
        <w:widowControl w:val="0"/>
        <w:numPr>
          <w:ilvl w:val="0"/>
          <w:numId w:val="5"/>
        </w:numPr>
        <w:suppressAutoHyphens/>
        <w:contextualSpacing/>
        <w:jc w:val="both"/>
        <w:rPr>
          <w:rFonts w:asciiTheme="majorHAnsi" w:hAnsiTheme="majorHAnsi" w:cstheme="majorHAnsi"/>
          <w:sz w:val="22"/>
          <w:szCs w:val="22"/>
          <w:lang w:eastAsia="pl-PL"/>
        </w:rPr>
      </w:pPr>
      <w:r w:rsidRPr="008D38BA">
        <w:rPr>
          <w:rFonts w:asciiTheme="majorHAnsi" w:hAnsiTheme="majorHAnsi" w:cstheme="majorHAnsi"/>
          <w:sz w:val="22"/>
          <w:szCs w:val="22"/>
          <w:lang w:eastAsia="pl-PL"/>
        </w:rPr>
        <w:t xml:space="preserve">Wynagrodzenie, o którym mowa w § </w:t>
      </w:r>
      <w:r w:rsidR="00FD28E8" w:rsidRPr="008D38BA">
        <w:rPr>
          <w:rFonts w:asciiTheme="majorHAnsi" w:hAnsiTheme="majorHAnsi" w:cstheme="majorHAnsi"/>
          <w:sz w:val="22"/>
          <w:szCs w:val="22"/>
          <w:lang w:eastAsia="pl-PL"/>
        </w:rPr>
        <w:t>6</w:t>
      </w:r>
      <w:r w:rsidRPr="008D38BA">
        <w:rPr>
          <w:rFonts w:asciiTheme="majorHAnsi" w:hAnsiTheme="majorHAnsi" w:cstheme="majorHAnsi"/>
          <w:sz w:val="22"/>
          <w:szCs w:val="22"/>
          <w:lang w:eastAsia="pl-PL"/>
        </w:rPr>
        <w:t xml:space="preserve"> zawiera </w:t>
      </w:r>
      <w:r w:rsidR="00883F8C" w:rsidRPr="008D38BA">
        <w:rPr>
          <w:rFonts w:asciiTheme="majorHAnsi" w:hAnsiTheme="majorHAnsi" w:cstheme="majorHAnsi"/>
          <w:sz w:val="22"/>
          <w:szCs w:val="22"/>
          <w:lang w:eastAsia="pl-PL"/>
        </w:rPr>
        <w:t>w sobie</w:t>
      </w:r>
      <w:r w:rsidRPr="008D38BA">
        <w:rPr>
          <w:rFonts w:asciiTheme="majorHAnsi" w:hAnsiTheme="majorHAnsi" w:cstheme="majorHAnsi"/>
          <w:sz w:val="22"/>
          <w:szCs w:val="22"/>
          <w:lang w:eastAsia="pl-PL"/>
        </w:rPr>
        <w:t xml:space="preserve"> wynagrodzenie z tytułu przeniesienia praw autorskich</w:t>
      </w:r>
      <w:r w:rsidR="00883F8C" w:rsidRPr="008D38BA">
        <w:rPr>
          <w:rFonts w:asciiTheme="majorHAnsi" w:hAnsiTheme="majorHAnsi" w:cstheme="majorHAnsi"/>
          <w:sz w:val="22"/>
          <w:szCs w:val="22"/>
          <w:lang w:eastAsia="pl-PL"/>
        </w:rPr>
        <w:t xml:space="preserve"> i </w:t>
      </w:r>
      <w:r w:rsidR="00406A3D" w:rsidRPr="008D38BA">
        <w:rPr>
          <w:rFonts w:asciiTheme="majorHAnsi" w:hAnsiTheme="majorHAnsi" w:cstheme="majorHAnsi"/>
          <w:sz w:val="22"/>
          <w:szCs w:val="22"/>
          <w:lang w:eastAsia="pl-PL"/>
        </w:rPr>
        <w:t>udzielenia praw autorskich zależnych</w:t>
      </w:r>
      <w:r w:rsidRPr="008D38BA">
        <w:rPr>
          <w:rFonts w:asciiTheme="majorHAnsi" w:hAnsiTheme="majorHAnsi" w:cstheme="majorHAnsi"/>
          <w:sz w:val="22"/>
          <w:szCs w:val="22"/>
          <w:lang w:eastAsia="pl-PL"/>
        </w:rPr>
        <w:t>.</w:t>
      </w:r>
    </w:p>
    <w:p w14:paraId="0B8AADD4" w14:textId="77777777" w:rsidR="00363946" w:rsidRPr="008D38BA" w:rsidRDefault="00363946" w:rsidP="00977104">
      <w:pPr>
        <w:pStyle w:val="Akapitzlist"/>
        <w:widowControl w:val="0"/>
        <w:suppressAutoHyphens/>
        <w:ind w:left="735"/>
        <w:contextualSpacing/>
        <w:jc w:val="both"/>
        <w:rPr>
          <w:rFonts w:asciiTheme="majorHAnsi" w:hAnsiTheme="majorHAnsi" w:cstheme="majorHAnsi"/>
          <w:sz w:val="22"/>
          <w:szCs w:val="22"/>
          <w:lang w:eastAsia="pl-PL"/>
        </w:rPr>
      </w:pPr>
    </w:p>
    <w:p w14:paraId="26AE7107" w14:textId="7670DB04" w:rsidR="005E7F7C" w:rsidRPr="008D38BA" w:rsidRDefault="005E7F7C" w:rsidP="00977104">
      <w:pPr>
        <w:widowControl w:val="0"/>
        <w:suppressAutoHyphens/>
        <w:spacing w:after="0" w:line="240" w:lineRule="auto"/>
        <w:jc w:val="center"/>
        <w:rPr>
          <w:rFonts w:asciiTheme="majorHAnsi" w:eastAsia="Verdana" w:hAnsiTheme="majorHAnsi" w:cstheme="majorHAnsi"/>
          <w:b/>
          <w:bCs/>
          <w:lang w:eastAsia="ar-SA"/>
        </w:rPr>
      </w:pPr>
      <w:r w:rsidRPr="008D38BA">
        <w:rPr>
          <w:rFonts w:asciiTheme="majorHAnsi" w:eastAsia="Verdana" w:hAnsiTheme="majorHAnsi" w:cstheme="majorHAnsi"/>
          <w:b/>
          <w:bCs/>
          <w:lang w:eastAsia="ar-SA"/>
        </w:rPr>
        <w:t xml:space="preserve">§ </w:t>
      </w:r>
      <w:r w:rsidR="007935C4" w:rsidRPr="008D38BA">
        <w:rPr>
          <w:rFonts w:asciiTheme="majorHAnsi" w:eastAsia="Verdana" w:hAnsiTheme="majorHAnsi" w:cstheme="majorHAnsi"/>
          <w:b/>
          <w:bCs/>
          <w:lang w:eastAsia="ar-SA"/>
        </w:rPr>
        <w:t>6</w:t>
      </w:r>
    </w:p>
    <w:p w14:paraId="27622F54" w14:textId="2847076E" w:rsidR="00443B4E" w:rsidRPr="008D38BA" w:rsidRDefault="00443B4E">
      <w:pPr>
        <w:pStyle w:val="Akapitzlist"/>
        <w:numPr>
          <w:ilvl w:val="0"/>
          <w:numId w:val="14"/>
        </w:numPr>
        <w:suppressAutoHyphens/>
        <w:jc w:val="both"/>
        <w:rPr>
          <w:rFonts w:asciiTheme="majorHAnsi" w:hAnsiTheme="majorHAnsi" w:cstheme="majorHAnsi"/>
          <w:b/>
          <w:bCs/>
          <w:sz w:val="22"/>
          <w:szCs w:val="22"/>
        </w:rPr>
      </w:pPr>
      <w:r w:rsidRPr="008D38BA">
        <w:rPr>
          <w:rFonts w:asciiTheme="majorHAnsi" w:hAnsiTheme="majorHAnsi" w:cstheme="majorHAnsi"/>
          <w:sz w:val="22"/>
          <w:szCs w:val="22"/>
        </w:rPr>
        <w:t xml:space="preserve">Strony ustalają, że Wykonawcy za </w:t>
      </w:r>
      <w:r w:rsidR="00406A3D" w:rsidRPr="008D38BA">
        <w:rPr>
          <w:rFonts w:asciiTheme="majorHAnsi" w:hAnsiTheme="majorHAnsi" w:cstheme="majorHAnsi"/>
          <w:sz w:val="22"/>
          <w:szCs w:val="22"/>
        </w:rPr>
        <w:t xml:space="preserve">należyte </w:t>
      </w:r>
      <w:r w:rsidRPr="008D38BA">
        <w:rPr>
          <w:rFonts w:asciiTheme="majorHAnsi" w:hAnsiTheme="majorHAnsi" w:cstheme="majorHAnsi"/>
          <w:sz w:val="22"/>
          <w:szCs w:val="22"/>
        </w:rPr>
        <w:t xml:space="preserve">wykonanie przedmiotu umowy przysługiwać będzie łączne wynagrodzenie w wysokości </w:t>
      </w:r>
      <w:r w:rsidRPr="008D38BA">
        <w:rPr>
          <w:rFonts w:asciiTheme="majorHAnsi" w:hAnsiTheme="majorHAnsi" w:cstheme="majorHAnsi"/>
          <w:b/>
          <w:bCs/>
          <w:sz w:val="22"/>
          <w:szCs w:val="22"/>
        </w:rPr>
        <w:t xml:space="preserve">nieprzekraczającej kwoty </w:t>
      </w:r>
      <w:r w:rsidR="00B40016" w:rsidRPr="008D38BA">
        <w:rPr>
          <w:rFonts w:asciiTheme="majorHAnsi" w:hAnsiTheme="majorHAnsi" w:cstheme="majorHAnsi"/>
          <w:b/>
          <w:bCs/>
          <w:sz w:val="22"/>
          <w:szCs w:val="22"/>
        </w:rPr>
        <w:t>170 000</w:t>
      </w:r>
      <w:r w:rsidRPr="008D38BA">
        <w:rPr>
          <w:rFonts w:asciiTheme="majorHAnsi" w:hAnsiTheme="majorHAnsi" w:cstheme="majorHAnsi"/>
          <w:b/>
          <w:bCs/>
          <w:sz w:val="22"/>
          <w:szCs w:val="22"/>
        </w:rPr>
        <w:t xml:space="preserve"> zł brutto </w:t>
      </w:r>
      <w:r w:rsidRPr="008D38BA">
        <w:rPr>
          <w:rFonts w:asciiTheme="majorHAnsi" w:hAnsiTheme="majorHAnsi" w:cstheme="majorHAnsi"/>
          <w:b/>
          <w:bCs/>
          <w:sz w:val="22"/>
          <w:szCs w:val="22"/>
        </w:rPr>
        <w:br/>
      </w:r>
      <w:r w:rsidRPr="008D38BA">
        <w:rPr>
          <w:rFonts w:asciiTheme="majorHAnsi" w:hAnsiTheme="majorHAnsi" w:cstheme="majorHAnsi"/>
          <w:sz w:val="22"/>
          <w:szCs w:val="22"/>
        </w:rPr>
        <w:t>(kwota słownie:</w:t>
      </w:r>
      <w:r w:rsidR="00DC5DC3" w:rsidRPr="008D38BA">
        <w:rPr>
          <w:rFonts w:asciiTheme="majorHAnsi" w:hAnsiTheme="majorHAnsi" w:cstheme="majorHAnsi"/>
          <w:sz w:val="22"/>
          <w:szCs w:val="22"/>
        </w:rPr>
        <w:t xml:space="preserve"> sto sied</w:t>
      </w:r>
      <w:r w:rsidR="00B40016" w:rsidRPr="008D38BA">
        <w:rPr>
          <w:rFonts w:asciiTheme="majorHAnsi" w:hAnsiTheme="majorHAnsi" w:cstheme="majorHAnsi"/>
          <w:sz w:val="22"/>
          <w:szCs w:val="22"/>
        </w:rPr>
        <w:t>emdziesiąt tysięcy</w:t>
      </w:r>
      <w:r w:rsidR="00DC5DC3" w:rsidRPr="008D38BA">
        <w:rPr>
          <w:rFonts w:asciiTheme="majorHAnsi" w:hAnsiTheme="majorHAnsi" w:cstheme="majorHAnsi"/>
          <w:sz w:val="22"/>
          <w:szCs w:val="22"/>
        </w:rPr>
        <w:t xml:space="preserve"> </w:t>
      </w:r>
      <w:r w:rsidR="00B40016" w:rsidRPr="008D38BA">
        <w:rPr>
          <w:rFonts w:asciiTheme="majorHAnsi" w:hAnsiTheme="majorHAnsi" w:cstheme="majorHAnsi"/>
          <w:sz w:val="22"/>
          <w:szCs w:val="22"/>
        </w:rPr>
        <w:t>złotych</w:t>
      </w:r>
      <w:r w:rsidRPr="008D38BA">
        <w:rPr>
          <w:rFonts w:asciiTheme="majorHAnsi" w:hAnsiTheme="majorHAnsi" w:cstheme="majorHAnsi"/>
          <w:sz w:val="22"/>
          <w:szCs w:val="22"/>
        </w:rPr>
        <w:t>).</w:t>
      </w:r>
    </w:p>
    <w:p w14:paraId="7CBE67A1" w14:textId="2545B62B" w:rsidR="00443B4E" w:rsidRPr="008D38BA" w:rsidRDefault="00443B4E">
      <w:pPr>
        <w:pStyle w:val="Akapitzlist"/>
        <w:numPr>
          <w:ilvl w:val="0"/>
          <w:numId w:val="14"/>
        </w:numPr>
        <w:suppressAutoHyphens/>
        <w:jc w:val="both"/>
        <w:rPr>
          <w:rFonts w:asciiTheme="majorHAnsi" w:hAnsiTheme="majorHAnsi" w:cstheme="majorHAnsi"/>
          <w:sz w:val="22"/>
          <w:szCs w:val="22"/>
        </w:rPr>
      </w:pPr>
      <w:bookmarkStart w:id="1" w:name="_Hlk127346397"/>
      <w:r w:rsidRPr="008D38BA">
        <w:rPr>
          <w:rFonts w:asciiTheme="majorHAnsi" w:eastAsia="SimSun" w:hAnsiTheme="majorHAnsi" w:cstheme="majorHAnsi"/>
          <w:kern w:val="3"/>
          <w:sz w:val="22"/>
          <w:szCs w:val="22"/>
          <w:lang w:eastAsia="zh-CN" w:bidi="hi-IN"/>
        </w:rPr>
        <w:t>Cena jednostkowa opracowania</w:t>
      </w:r>
      <w:r w:rsidR="00DB6E60" w:rsidRPr="008D38BA">
        <w:rPr>
          <w:rFonts w:asciiTheme="majorHAnsi" w:eastAsia="SimSun" w:hAnsiTheme="majorHAnsi" w:cstheme="majorHAnsi"/>
          <w:kern w:val="3"/>
          <w:sz w:val="22"/>
          <w:szCs w:val="22"/>
          <w:lang w:eastAsia="zh-CN" w:bidi="hi-IN"/>
        </w:rPr>
        <w:t xml:space="preserve"> (projekt decyzji wraz ze wszystkimi załącznikami i niezbędnymi dokumentami)</w:t>
      </w:r>
      <w:r w:rsidRPr="008D38BA">
        <w:rPr>
          <w:rFonts w:asciiTheme="majorHAnsi" w:eastAsia="SimSun" w:hAnsiTheme="majorHAnsi" w:cstheme="majorHAnsi"/>
          <w:kern w:val="3"/>
          <w:sz w:val="22"/>
          <w:szCs w:val="22"/>
          <w:lang w:eastAsia="zh-CN" w:bidi="hi-IN"/>
        </w:rPr>
        <w:t>, zgodna ze złożoną ofertą</w:t>
      </w:r>
      <w:r w:rsidR="00A54301" w:rsidRPr="008D38BA">
        <w:rPr>
          <w:rFonts w:asciiTheme="majorHAnsi" w:eastAsia="SimSun" w:hAnsiTheme="majorHAnsi" w:cstheme="majorHAnsi"/>
          <w:kern w:val="3"/>
          <w:sz w:val="22"/>
          <w:szCs w:val="22"/>
          <w:lang w:eastAsia="zh-CN" w:bidi="hi-IN"/>
        </w:rPr>
        <w:t xml:space="preserve"> </w:t>
      </w:r>
      <w:r w:rsidRPr="008D38BA">
        <w:rPr>
          <w:rFonts w:asciiTheme="majorHAnsi" w:eastAsia="SimSun" w:hAnsiTheme="majorHAnsi" w:cstheme="majorHAnsi"/>
          <w:kern w:val="3"/>
          <w:sz w:val="22"/>
          <w:szCs w:val="22"/>
          <w:lang w:eastAsia="zh-CN" w:bidi="hi-IN"/>
        </w:rPr>
        <w:t>przez Wykonawcę, wynosi</w:t>
      </w:r>
      <w:r w:rsidR="002C3638" w:rsidRPr="008D38BA">
        <w:rPr>
          <w:rFonts w:asciiTheme="majorHAnsi" w:eastAsia="SimSun" w:hAnsiTheme="majorHAnsi" w:cstheme="majorHAnsi"/>
          <w:kern w:val="3"/>
          <w:sz w:val="22"/>
          <w:szCs w:val="22"/>
          <w:lang w:eastAsia="zh-CN" w:bidi="hi-IN"/>
        </w:rPr>
        <w:t>:</w:t>
      </w:r>
    </w:p>
    <w:p w14:paraId="3C34FBD8" w14:textId="5F4A0232" w:rsidR="002C3638" w:rsidRPr="008D38BA" w:rsidRDefault="00155686" w:rsidP="00977104">
      <w:pPr>
        <w:pStyle w:val="Akapitzlist"/>
        <w:autoSpaceDE w:val="0"/>
        <w:jc w:val="both"/>
        <w:rPr>
          <w:rFonts w:asciiTheme="majorHAnsi" w:hAnsiTheme="majorHAnsi" w:cstheme="majorHAnsi"/>
          <w:b/>
          <w:bCs/>
          <w:sz w:val="22"/>
          <w:szCs w:val="22"/>
          <w:u w:val="single"/>
        </w:rPr>
      </w:pPr>
      <w:r w:rsidRPr="008D38BA">
        <w:rPr>
          <w:rFonts w:asciiTheme="majorHAnsi" w:hAnsiTheme="majorHAnsi" w:cstheme="majorHAnsi"/>
          <w:b/>
          <w:bCs/>
          <w:sz w:val="22"/>
          <w:szCs w:val="22"/>
          <w:u w:val="single"/>
        </w:rPr>
        <w:t>-z</w:t>
      </w:r>
      <w:r w:rsidR="002C3638" w:rsidRPr="008D38BA">
        <w:rPr>
          <w:rFonts w:asciiTheme="majorHAnsi" w:hAnsiTheme="majorHAnsi" w:cstheme="majorHAnsi"/>
          <w:b/>
          <w:bCs/>
          <w:sz w:val="22"/>
          <w:szCs w:val="22"/>
          <w:u w:val="single"/>
        </w:rPr>
        <w:t>a zadanie 1</w:t>
      </w:r>
      <w:r w:rsidR="00580191" w:rsidRPr="008D38BA">
        <w:rPr>
          <w:rFonts w:asciiTheme="majorHAnsi" w:hAnsiTheme="majorHAnsi" w:cstheme="majorHAnsi"/>
          <w:b/>
          <w:bCs/>
          <w:sz w:val="22"/>
          <w:szCs w:val="22"/>
          <w:u w:val="single"/>
        </w:rPr>
        <w:t>, o którym mowa w § 1 ust. 1 pkt 1</w:t>
      </w:r>
      <w:r w:rsidR="002C3638" w:rsidRPr="008D38BA">
        <w:rPr>
          <w:rFonts w:asciiTheme="majorHAnsi" w:hAnsiTheme="majorHAnsi" w:cstheme="majorHAnsi"/>
          <w:b/>
          <w:bCs/>
          <w:sz w:val="22"/>
          <w:szCs w:val="22"/>
          <w:u w:val="single"/>
        </w:rPr>
        <w:t xml:space="preserve">: </w:t>
      </w:r>
    </w:p>
    <w:p w14:paraId="57AE65F5" w14:textId="263E4CF2" w:rsidR="002C3638" w:rsidRPr="008D38BA" w:rsidRDefault="00B40016" w:rsidP="00977104">
      <w:pPr>
        <w:pStyle w:val="Akapitzlist"/>
        <w:suppressAutoHyphens/>
        <w:jc w:val="both"/>
        <w:rPr>
          <w:rFonts w:asciiTheme="majorHAnsi" w:eastAsia="SimSun" w:hAnsiTheme="majorHAnsi" w:cstheme="majorHAnsi"/>
          <w:kern w:val="3"/>
          <w:sz w:val="22"/>
          <w:szCs w:val="22"/>
          <w:lang w:eastAsia="zh-CN" w:bidi="hi-IN"/>
        </w:rPr>
      </w:pPr>
      <w:r w:rsidRPr="008D38BA">
        <w:rPr>
          <w:rFonts w:asciiTheme="majorHAnsi" w:eastAsia="SimSun" w:hAnsiTheme="majorHAnsi" w:cstheme="majorHAnsi"/>
          <w:b/>
          <w:bCs/>
          <w:kern w:val="3"/>
          <w:sz w:val="22"/>
          <w:szCs w:val="22"/>
          <w:lang w:eastAsia="zh-CN" w:bidi="hi-IN"/>
        </w:rPr>
        <w:t>…………..</w:t>
      </w:r>
      <w:r w:rsidR="00370D31" w:rsidRPr="008D38BA">
        <w:rPr>
          <w:rFonts w:asciiTheme="majorHAnsi" w:eastAsia="SimSun" w:hAnsiTheme="majorHAnsi" w:cstheme="majorHAnsi"/>
          <w:b/>
          <w:bCs/>
          <w:kern w:val="3"/>
          <w:sz w:val="22"/>
          <w:szCs w:val="22"/>
          <w:lang w:eastAsia="zh-CN" w:bidi="hi-IN"/>
        </w:rPr>
        <w:t xml:space="preserve"> </w:t>
      </w:r>
      <w:r w:rsidR="002C3638" w:rsidRPr="008D38BA">
        <w:rPr>
          <w:rFonts w:asciiTheme="majorHAnsi" w:eastAsia="SimSun" w:hAnsiTheme="majorHAnsi" w:cstheme="majorHAnsi"/>
          <w:b/>
          <w:bCs/>
          <w:kern w:val="3"/>
          <w:sz w:val="22"/>
          <w:szCs w:val="22"/>
          <w:lang w:eastAsia="zh-CN" w:bidi="hi-IN"/>
        </w:rPr>
        <w:t xml:space="preserve">zł brutto </w:t>
      </w:r>
      <w:r w:rsidR="002C3638" w:rsidRPr="008D38BA">
        <w:rPr>
          <w:rFonts w:asciiTheme="majorHAnsi" w:hAnsiTheme="majorHAnsi" w:cstheme="majorHAnsi"/>
          <w:sz w:val="22"/>
          <w:szCs w:val="22"/>
        </w:rPr>
        <w:t>(kwota słownie:</w:t>
      </w:r>
      <w:r w:rsidR="00370D31" w:rsidRPr="008D38BA">
        <w:rPr>
          <w:rFonts w:asciiTheme="majorHAnsi" w:hAnsiTheme="majorHAnsi" w:cstheme="majorHAnsi"/>
          <w:sz w:val="22"/>
          <w:szCs w:val="22"/>
        </w:rPr>
        <w:t xml:space="preserve"> </w:t>
      </w:r>
      <w:r w:rsidRPr="008D38BA">
        <w:rPr>
          <w:rFonts w:asciiTheme="majorHAnsi" w:hAnsiTheme="majorHAnsi" w:cstheme="majorHAnsi"/>
          <w:sz w:val="22"/>
          <w:szCs w:val="22"/>
        </w:rPr>
        <w:t>………….</w:t>
      </w:r>
    </w:p>
    <w:p w14:paraId="588A55B3" w14:textId="404BF713" w:rsidR="002C3638" w:rsidRPr="008D38BA" w:rsidRDefault="00155686" w:rsidP="00977104">
      <w:pPr>
        <w:pStyle w:val="Akapitzlist"/>
        <w:autoSpaceDE w:val="0"/>
        <w:jc w:val="both"/>
        <w:rPr>
          <w:rFonts w:asciiTheme="majorHAnsi" w:hAnsiTheme="majorHAnsi" w:cstheme="majorHAnsi"/>
          <w:b/>
          <w:bCs/>
          <w:sz w:val="22"/>
          <w:szCs w:val="22"/>
          <w:u w:val="single"/>
        </w:rPr>
      </w:pPr>
      <w:r w:rsidRPr="008D38BA">
        <w:rPr>
          <w:rFonts w:asciiTheme="majorHAnsi" w:hAnsiTheme="majorHAnsi" w:cstheme="majorHAnsi"/>
          <w:b/>
          <w:bCs/>
          <w:sz w:val="22"/>
          <w:szCs w:val="22"/>
          <w:u w:val="single"/>
        </w:rPr>
        <w:t>-z</w:t>
      </w:r>
      <w:r w:rsidR="002C3638" w:rsidRPr="008D38BA">
        <w:rPr>
          <w:rFonts w:asciiTheme="majorHAnsi" w:hAnsiTheme="majorHAnsi" w:cstheme="majorHAnsi"/>
          <w:b/>
          <w:bCs/>
          <w:sz w:val="22"/>
          <w:szCs w:val="22"/>
          <w:u w:val="single"/>
        </w:rPr>
        <w:t>a zadanie 2</w:t>
      </w:r>
      <w:r w:rsidR="00580191" w:rsidRPr="008D38BA">
        <w:rPr>
          <w:rFonts w:asciiTheme="majorHAnsi" w:hAnsiTheme="majorHAnsi" w:cstheme="majorHAnsi"/>
          <w:b/>
          <w:bCs/>
          <w:sz w:val="22"/>
          <w:szCs w:val="22"/>
          <w:u w:val="single"/>
        </w:rPr>
        <w:t>, o którym mowa w § 1 ust. 1 pkt 2</w:t>
      </w:r>
      <w:r w:rsidR="002C3638" w:rsidRPr="008D38BA">
        <w:rPr>
          <w:rFonts w:asciiTheme="majorHAnsi" w:hAnsiTheme="majorHAnsi" w:cstheme="majorHAnsi"/>
          <w:b/>
          <w:bCs/>
          <w:sz w:val="22"/>
          <w:szCs w:val="22"/>
          <w:u w:val="single"/>
        </w:rPr>
        <w:t xml:space="preserve">: </w:t>
      </w:r>
    </w:p>
    <w:p w14:paraId="562ADCCB" w14:textId="7E0752DC" w:rsidR="002C3638" w:rsidRPr="008D38BA" w:rsidRDefault="00B40016" w:rsidP="00977104">
      <w:pPr>
        <w:pStyle w:val="Akapitzlist"/>
        <w:suppressAutoHyphens/>
        <w:jc w:val="both"/>
        <w:rPr>
          <w:rFonts w:asciiTheme="majorHAnsi" w:hAnsiTheme="majorHAnsi" w:cstheme="majorHAnsi"/>
          <w:sz w:val="22"/>
          <w:szCs w:val="22"/>
        </w:rPr>
      </w:pPr>
      <w:r w:rsidRPr="008D38BA">
        <w:rPr>
          <w:rFonts w:asciiTheme="majorHAnsi" w:eastAsia="SimSun" w:hAnsiTheme="majorHAnsi" w:cstheme="majorHAnsi"/>
          <w:b/>
          <w:bCs/>
          <w:kern w:val="3"/>
          <w:sz w:val="22"/>
          <w:szCs w:val="22"/>
          <w:lang w:eastAsia="zh-CN" w:bidi="hi-IN"/>
        </w:rPr>
        <w:t>…………</w:t>
      </w:r>
      <w:r w:rsidR="002C3638" w:rsidRPr="008D38BA">
        <w:rPr>
          <w:rFonts w:asciiTheme="majorHAnsi" w:eastAsia="SimSun" w:hAnsiTheme="majorHAnsi" w:cstheme="majorHAnsi"/>
          <w:b/>
          <w:bCs/>
          <w:kern w:val="3"/>
          <w:sz w:val="22"/>
          <w:szCs w:val="22"/>
          <w:lang w:eastAsia="zh-CN" w:bidi="hi-IN"/>
        </w:rPr>
        <w:t xml:space="preserve"> zł brutto </w:t>
      </w:r>
      <w:r w:rsidR="002C3638" w:rsidRPr="008D38BA">
        <w:rPr>
          <w:rFonts w:asciiTheme="majorHAnsi" w:hAnsiTheme="majorHAnsi" w:cstheme="majorHAnsi"/>
          <w:sz w:val="22"/>
          <w:szCs w:val="22"/>
        </w:rPr>
        <w:t>(kwota słownie</w:t>
      </w:r>
      <w:r w:rsidR="00370D31" w:rsidRPr="008D38BA">
        <w:rPr>
          <w:rFonts w:asciiTheme="majorHAnsi" w:hAnsiTheme="majorHAnsi" w:cstheme="majorHAnsi"/>
          <w:sz w:val="22"/>
          <w:szCs w:val="22"/>
        </w:rPr>
        <w:t xml:space="preserve">: </w:t>
      </w:r>
      <w:r w:rsidRPr="008D38BA">
        <w:rPr>
          <w:rFonts w:asciiTheme="majorHAnsi" w:hAnsiTheme="majorHAnsi" w:cstheme="majorHAnsi"/>
          <w:sz w:val="22"/>
          <w:szCs w:val="22"/>
        </w:rPr>
        <w:t>…………….</w:t>
      </w:r>
      <w:r w:rsidR="002C3638" w:rsidRPr="008D38BA">
        <w:rPr>
          <w:rFonts w:asciiTheme="majorHAnsi" w:hAnsiTheme="majorHAnsi" w:cstheme="majorHAnsi"/>
          <w:sz w:val="22"/>
          <w:szCs w:val="22"/>
        </w:rPr>
        <w:t>)</w:t>
      </w:r>
    </w:p>
    <w:p w14:paraId="7F371A36" w14:textId="0CE3570E" w:rsidR="006F61B9" w:rsidRPr="008D38BA" w:rsidRDefault="006F61B9" w:rsidP="00977104">
      <w:pPr>
        <w:pStyle w:val="Akapitzlist"/>
        <w:autoSpaceDE w:val="0"/>
        <w:ind w:left="780"/>
        <w:jc w:val="both"/>
        <w:rPr>
          <w:rFonts w:asciiTheme="majorHAnsi" w:hAnsiTheme="majorHAnsi" w:cstheme="majorHAnsi"/>
          <w:b/>
          <w:bCs/>
          <w:sz w:val="22"/>
          <w:szCs w:val="22"/>
          <w:u w:val="single"/>
        </w:rPr>
      </w:pPr>
      <w:r w:rsidRPr="008D38BA">
        <w:rPr>
          <w:rFonts w:asciiTheme="majorHAnsi" w:hAnsiTheme="majorHAnsi" w:cstheme="majorHAnsi"/>
          <w:b/>
          <w:bCs/>
          <w:sz w:val="22"/>
          <w:szCs w:val="22"/>
          <w:u w:val="single"/>
        </w:rPr>
        <w:t>Zadania 3</w:t>
      </w:r>
      <w:r w:rsidR="00580191" w:rsidRPr="008D38BA">
        <w:rPr>
          <w:rFonts w:asciiTheme="majorHAnsi" w:hAnsiTheme="majorHAnsi" w:cstheme="majorHAnsi"/>
          <w:b/>
          <w:bCs/>
          <w:sz w:val="22"/>
          <w:szCs w:val="22"/>
          <w:u w:val="single"/>
        </w:rPr>
        <w:t>, o którym mowa w § 1 ust. 1 pkt 3</w:t>
      </w:r>
      <w:r w:rsidRPr="008D38BA">
        <w:rPr>
          <w:rFonts w:asciiTheme="majorHAnsi" w:hAnsiTheme="majorHAnsi" w:cstheme="majorHAnsi"/>
          <w:b/>
          <w:bCs/>
          <w:sz w:val="22"/>
          <w:szCs w:val="22"/>
          <w:u w:val="single"/>
        </w:rPr>
        <w:t>:</w:t>
      </w:r>
    </w:p>
    <w:p w14:paraId="607B1298" w14:textId="55D88311" w:rsidR="006F61B9" w:rsidRPr="008D38BA" w:rsidRDefault="006F61B9" w:rsidP="00977104">
      <w:pPr>
        <w:pStyle w:val="Akapitzlist"/>
        <w:suppressAutoHyphens/>
        <w:jc w:val="both"/>
        <w:rPr>
          <w:rFonts w:asciiTheme="majorHAnsi" w:hAnsiTheme="majorHAnsi" w:cstheme="majorHAnsi"/>
          <w:sz w:val="22"/>
          <w:szCs w:val="22"/>
        </w:rPr>
      </w:pPr>
      <w:r w:rsidRPr="008D38BA">
        <w:rPr>
          <w:rFonts w:asciiTheme="majorHAnsi" w:eastAsia="SimSun" w:hAnsiTheme="majorHAnsi" w:cstheme="majorHAnsi"/>
          <w:b/>
          <w:bCs/>
          <w:kern w:val="3"/>
          <w:sz w:val="22"/>
          <w:szCs w:val="22"/>
          <w:lang w:eastAsia="zh-CN" w:bidi="hi-IN"/>
        </w:rPr>
        <w:t xml:space="preserve">………… zł brutto </w:t>
      </w:r>
      <w:r w:rsidRPr="008D38BA">
        <w:rPr>
          <w:rFonts w:asciiTheme="majorHAnsi" w:hAnsiTheme="majorHAnsi" w:cstheme="majorHAnsi"/>
          <w:sz w:val="22"/>
          <w:szCs w:val="22"/>
        </w:rPr>
        <w:t>(kwota słownie: …………….)</w:t>
      </w:r>
    </w:p>
    <w:bookmarkEnd w:id="1"/>
    <w:p w14:paraId="63B0EDF7" w14:textId="484F0C82" w:rsidR="002C3638" w:rsidRPr="008D38BA" w:rsidRDefault="002C3638">
      <w:pPr>
        <w:pStyle w:val="Akapitzlist"/>
        <w:numPr>
          <w:ilvl w:val="0"/>
          <w:numId w:val="14"/>
        </w:numPr>
        <w:suppressAutoHyphens/>
        <w:jc w:val="both"/>
        <w:rPr>
          <w:rFonts w:asciiTheme="majorHAnsi" w:eastAsia="SimSun" w:hAnsiTheme="majorHAnsi" w:cstheme="majorHAnsi"/>
          <w:kern w:val="3"/>
          <w:sz w:val="22"/>
          <w:szCs w:val="22"/>
          <w:lang w:eastAsia="zh-CN" w:bidi="hi-IN"/>
        </w:rPr>
      </w:pPr>
      <w:r w:rsidRPr="008D38BA">
        <w:rPr>
          <w:rFonts w:asciiTheme="majorHAnsi" w:eastAsia="SimSun" w:hAnsiTheme="majorHAnsi" w:cstheme="majorHAnsi"/>
          <w:kern w:val="3"/>
          <w:sz w:val="22"/>
          <w:szCs w:val="22"/>
          <w:lang w:eastAsia="zh-CN" w:bidi="hi-IN"/>
        </w:rPr>
        <w:t xml:space="preserve">Cena jednostkowa zostaje ustalona na okres obowiązywania </w:t>
      </w:r>
      <w:r w:rsidR="00C83B50" w:rsidRPr="008D38BA">
        <w:rPr>
          <w:rFonts w:asciiTheme="majorHAnsi" w:eastAsia="SimSun" w:hAnsiTheme="majorHAnsi" w:cstheme="majorHAnsi"/>
          <w:kern w:val="3"/>
          <w:sz w:val="22"/>
          <w:szCs w:val="22"/>
          <w:lang w:eastAsia="zh-CN" w:bidi="hi-IN"/>
        </w:rPr>
        <w:t>U</w:t>
      </w:r>
      <w:r w:rsidRPr="008D38BA">
        <w:rPr>
          <w:rFonts w:asciiTheme="majorHAnsi" w:eastAsia="SimSun" w:hAnsiTheme="majorHAnsi" w:cstheme="majorHAnsi"/>
          <w:kern w:val="3"/>
          <w:sz w:val="22"/>
          <w:szCs w:val="22"/>
          <w:lang w:eastAsia="zh-CN" w:bidi="hi-IN"/>
        </w:rPr>
        <w:t>mowy, tj. do dnia 31.12.202</w:t>
      </w:r>
      <w:r w:rsidR="00B40016" w:rsidRPr="008D38BA">
        <w:rPr>
          <w:rFonts w:asciiTheme="majorHAnsi" w:eastAsia="SimSun" w:hAnsiTheme="majorHAnsi" w:cstheme="majorHAnsi"/>
          <w:kern w:val="3"/>
          <w:sz w:val="22"/>
          <w:szCs w:val="22"/>
          <w:lang w:eastAsia="zh-CN" w:bidi="hi-IN"/>
        </w:rPr>
        <w:t>6</w:t>
      </w:r>
      <w:r w:rsidRPr="008D38BA">
        <w:rPr>
          <w:rFonts w:asciiTheme="majorHAnsi" w:eastAsia="SimSun" w:hAnsiTheme="majorHAnsi" w:cstheme="majorHAnsi"/>
          <w:kern w:val="3"/>
          <w:sz w:val="22"/>
          <w:szCs w:val="22"/>
          <w:lang w:eastAsia="zh-CN" w:bidi="hi-IN"/>
        </w:rPr>
        <w:t xml:space="preserve"> r. i nie będzie podlegała zmianom.</w:t>
      </w:r>
    </w:p>
    <w:p w14:paraId="15A5FBF8" w14:textId="77777777" w:rsidR="002C3638" w:rsidRPr="008D38BA" w:rsidRDefault="002C3638">
      <w:pPr>
        <w:pStyle w:val="Akapitzlist"/>
        <w:numPr>
          <w:ilvl w:val="0"/>
          <w:numId w:val="14"/>
        </w:numPr>
        <w:suppressAutoHyphens/>
        <w:jc w:val="both"/>
        <w:rPr>
          <w:rFonts w:asciiTheme="majorHAnsi" w:hAnsiTheme="majorHAnsi" w:cstheme="majorHAnsi"/>
          <w:sz w:val="22"/>
          <w:szCs w:val="22"/>
        </w:rPr>
      </w:pPr>
      <w:r w:rsidRPr="008D38BA">
        <w:rPr>
          <w:rFonts w:asciiTheme="majorHAnsi" w:eastAsia="SimSun" w:hAnsiTheme="majorHAnsi" w:cstheme="majorHAnsi"/>
          <w:kern w:val="3"/>
          <w:sz w:val="22"/>
          <w:szCs w:val="22"/>
          <w:lang w:eastAsia="zh-CN" w:bidi="hi-IN"/>
        </w:rPr>
        <w:t xml:space="preserve">Zamówienia w liczbie nie powodującej wyczerpania całkowitego wynagrodzenia wskazanego w ust.1 nie uprawnia </w:t>
      </w:r>
      <w:r w:rsidRPr="008D38BA">
        <w:rPr>
          <w:rFonts w:asciiTheme="majorHAnsi" w:eastAsia="SimSun" w:hAnsiTheme="majorHAnsi" w:cstheme="majorHAnsi"/>
          <w:bCs/>
          <w:kern w:val="3"/>
          <w:sz w:val="22"/>
          <w:szCs w:val="22"/>
          <w:lang w:eastAsia="zh-CN" w:bidi="hi-IN"/>
        </w:rPr>
        <w:t>Wykonawcy</w:t>
      </w:r>
      <w:r w:rsidRPr="008D38BA">
        <w:rPr>
          <w:rFonts w:asciiTheme="majorHAnsi" w:eastAsia="SimSun" w:hAnsiTheme="majorHAnsi" w:cstheme="majorHAnsi"/>
          <w:b/>
          <w:kern w:val="3"/>
          <w:sz w:val="22"/>
          <w:szCs w:val="22"/>
          <w:lang w:eastAsia="zh-CN" w:bidi="hi-IN"/>
        </w:rPr>
        <w:t xml:space="preserve"> </w:t>
      </w:r>
      <w:r w:rsidRPr="008D38BA">
        <w:rPr>
          <w:rFonts w:asciiTheme="majorHAnsi" w:eastAsia="SimSun" w:hAnsiTheme="majorHAnsi" w:cstheme="majorHAnsi"/>
          <w:kern w:val="3"/>
          <w:sz w:val="22"/>
          <w:szCs w:val="22"/>
          <w:lang w:eastAsia="zh-CN" w:bidi="hi-IN"/>
        </w:rPr>
        <w:t>do żądania zamówień uzupełniających lub wypłacenia całości wynagrodzenia określonego w ust. 1.</w:t>
      </w:r>
    </w:p>
    <w:p w14:paraId="78BC4388" w14:textId="77777777" w:rsidR="00363946" w:rsidRPr="008D38BA" w:rsidRDefault="00363946" w:rsidP="00977104">
      <w:pPr>
        <w:widowControl w:val="0"/>
        <w:suppressAutoHyphens/>
        <w:spacing w:after="0" w:line="240" w:lineRule="auto"/>
        <w:rPr>
          <w:rFonts w:asciiTheme="majorHAnsi" w:eastAsia="Verdana" w:hAnsiTheme="majorHAnsi" w:cstheme="majorHAnsi"/>
          <w:b/>
          <w:bCs/>
          <w:lang w:eastAsia="ar-SA"/>
        </w:rPr>
      </w:pPr>
    </w:p>
    <w:p w14:paraId="55FA800C" w14:textId="4CFFBAA0" w:rsidR="005E7F7C" w:rsidRPr="008D38BA" w:rsidRDefault="005E7F7C" w:rsidP="00050958">
      <w:pPr>
        <w:widowControl w:val="0"/>
        <w:suppressAutoHyphens/>
        <w:spacing w:after="0" w:line="240" w:lineRule="auto"/>
        <w:jc w:val="center"/>
        <w:rPr>
          <w:rFonts w:asciiTheme="majorHAnsi" w:eastAsia="Verdana" w:hAnsiTheme="majorHAnsi" w:cstheme="majorHAnsi"/>
          <w:b/>
          <w:bCs/>
          <w:lang w:eastAsia="ar-SA"/>
        </w:rPr>
      </w:pPr>
      <w:r w:rsidRPr="008D38BA">
        <w:rPr>
          <w:rFonts w:asciiTheme="majorHAnsi" w:eastAsia="Verdana" w:hAnsiTheme="majorHAnsi" w:cstheme="majorHAnsi"/>
          <w:b/>
          <w:bCs/>
          <w:lang w:eastAsia="ar-SA"/>
        </w:rPr>
        <w:t xml:space="preserve">§ </w:t>
      </w:r>
      <w:r w:rsidR="007935C4" w:rsidRPr="008D38BA">
        <w:rPr>
          <w:rFonts w:asciiTheme="majorHAnsi" w:eastAsia="Verdana" w:hAnsiTheme="majorHAnsi" w:cstheme="majorHAnsi"/>
          <w:b/>
          <w:bCs/>
          <w:lang w:eastAsia="ar-SA"/>
        </w:rPr>
        <w:t>7</w:t>
      </w:r>
    </w:p>
    <w:p w14:paraId="4BC4B3C5" w14:textId="41D01ECA" w:rsidR="003A171B" w:rsidRPr="008D38BA" w:rsidRDefault="005E7F7C">
      <w:pPr>
        <w:pStyle w:val="Akapitzlist"/>
        <w:widowControl w:val="0"/>
        <w:numPr>
          <w:ilvl w:val="0"/>
          <w:numId w:val="6"/>
        </w:numPr>
        <w:suppressAutoHyphens/>
        <w:jc w:val="both"/>
        <w:rPr>
          <w:rFonts w:asciiTheme="majorHAnsi" w:eastAsia="Verdana" w:hAnsiTheme="majorHAnsi" w:cstheme="majorHAnsi"/>
          <w:b/>
          <w:bCs/>
          <w:sz w:val="22"/>
          <w:szCs w:val="22"/>
        </w:rPr>
      </w:pPr>
      <w:r w:rsidRPr="008D38BA">
        <w:rPr>
          <w:rFonts w:asciiTheme="majorHAnsi" w:eastAsia="Verdana" w:hAnsiTheme="majorHAnsi" w:cstheme="majorHAnsi"/>
          <w:sz w:val="22"/>
          <w:szCs w:val="22"/>
        </w:rPr>
        <w:t xml:space="preserve">Zapłata wynagrodzenia, o którym mowa w § </w:t>
      </w:r>
      <w:r w:rsidR="002D732E" w:rsidRPr="008D38BA">
        <w:rPr>
          <w:rFonts w:asciiTheme="majorHAnsi" w:eastAsia="Verdana" w:hAnsiTheme="majorHAnsi" w:cstheme="majorHAnsi"/>
          <w:sz w:val="22"/>
          <w:szCs w:val="22"/>
        </w:rPr>
        <w:t>6</w:t>
      </w:r>
      <w:r w:rsidRPr="008D38BA">
        <w:rPr>
          <w:rFonts w:asciiTheme="majorHAnsi" w:eastAsia="Verdana" w:hAnsiTheme="majorHAnsi" w:cstheme="majorHAnsi"/>
          <w:sz w:val="22"/>
          <w:szCs w:val="22"/>
        </w:rPr>
        <w:t xml:space="preserve"> niniejszej umowy, nastąpi na podstawie faktur, wystawi</w:t>
      </w:r>
      <w:r w:rsidR="003171D1" w:rsidRPr="008D38BA">
        <w:rPr>
          <w:rFonts w:asciiTheme="majorHAnsi" w:eastAsia="Verdana" w:hAnsiTheme="majorHAnsi" w:cstheme="majorHAnsi"/>
          <w:sz w:val="22"/>
          <w:szCs w:val="22"/>
        </w:rPr>
        <w:t>anych</w:t>
      </w:r>
      <w:r w:rsidRPr="008D38BA">
        <w:rPr>
          <w:rFonts w:asciiTheme="majorHAnsi" w:eastAsia="Verdana" w:hAnsiTheme="majorHAnsi" w:cstheme="majorHAnsi"/>
          <w:sz w:val="22"/>
          <w:szCs w:val="22"/>
        </w:rPr>
        <w:t xml:space="preserve"> przez Wykonawcę.</w:t>
      </w:r>
      <w:r w:rsidR="00C22254" w:rsidRPr="008D38BA">
        <w:rPr>
          <w:rFonts w:asciiTheme="majorHAnsi" w:eastAsia="Verdana" w:hAnsiTheme="majorHAnsi" w:cstheme="majorHAnsi"/>
          <w:sz w:val="22"/>
          <w:szCs w:val="22"/>
        </w:rPr>
        <w:t xml:space="preserve"> Faktury będą wystawiane jeden raz w miesiącu kalendarzowym, na jego koniec, ujmując w tej fakturze wynagrodzenie należne za wszystkie należycie wykonane w tym miesiącu projekty decyzji, potwierdzone </w:t>
      </w:r>
      <w:r w:rsidR="00564D14" w:rsidRPr="008D38BA">
        <w:rPr>
          <w:rFonts w:asciiTheme="majorHAnsi" w:eastAsia="Verdana" w:hAnsiTheme="majorHAnsi" w:cstheme="majorHAnsi"/>
          <w:sz w:val="22"/>
          <w:szCs w:val="22"/>
        </w:rPr>
        <w:t xml:space="preserve">końcowymi </w:t>
      </w:r>
      <w:r w:rsidR="00C22254" w:rsidRPr="008D38BA">
        <w:rPr>
          <w:rFonts w:asciiTheme="majorHAnsi" w:eastAsia="Verdana" w:hAnsiTheme="majorHAnsi" w:cstheme="majorHAnsi"/>
          <w:sz w:val="22"/>
          <w:szCs w:val="22"/>
        </w:rPr>
        <w:t xml:space="preserve">protokołami zdawczo - odbiorczymi.  </w:t>
      </w:r>
    </w:p>
    <w:p w14:paraId="435DB45A" w14:textId="6839FE8D" w:rsidR="006F61B9" w:rsidRPr="008D38BA" w:rsidRDefault="005E7F7C">
      <w:pPr>
        <w:pStyle w:val="Akapitzlist"/>
        <w:widowControl w:val="0"/>
        <w:numPr>
          <w:ilvl w:val="0"/>
          <w:numId w:val="6"/>
        </w:numPr>
        <w:suppressAutoHyphens/>
        <w:jc w:val="both"/>
        <w:rPr>
          <w:rFonts w:asciiTheme="majorHAnsi" w:eastAsia="Verdana" w:hAnsiTheme="majorHAnsi" w:cstheme="majorHAnsi"/>
          <w:b/>
          <w:bCs/>
          <w:sz w:val="22"/>
          <w:szCs w:val="22"/>
        </w:rPr>
      </w:pPr>
      <w:r w:rsidRPr="008D38BA">
        <w:rPr>
          <w:rFonts w:asciiTheme="majorHAnsi" w:eastAsia="Verdana" w:hAnsiTheme="majorHAnsi" w:cstheme="majorHAnsi"/>
          <w:sz w:val="22"/>
          <w:szCs w:val="22"/>
        </w:rPr>
        <w:t xml:space="preserve">Należności z tytułu faktur płatne przez Zamawiającego przelewem na konto Wykonawcy w </w:t>
      </w:r>
      <w:r w:rsidRPr="008D38BA">
        <w:rPr>
          <w:rFonts w:asciiTheme="majorHAnsi" w:eastAsia="Verdana" w:hAnsiTheme="majorHAnsi" w:cstheme="majorHAnsi"/>
          <w:sz w:val="22"/>
          <w:szCs w:val="22"/>
        </w:rPr>
        <w:lastRenderedPageBreak/>
        <w:t xml:space="preserve">terminie </w:t>
      </w:r>
      <w:r w:rsidR="00C91CD9" w:rsidRPr="008D38BA">
        <w:rPr>
          <w:rFonts w:asciiTheme="majorHAnsi" w:eastAsia="Verdana" w:hAnsiTheme="majorHAnsi" w:cstheme="majorHAnsi"/>
          <w:sz w:val="22"/>
          <w:szCs w:val="22"/>
        </w:rPr>
        <w:t>14</w:t>
      </w:r>
      <w:r w:rsidRPr="008D38BA">
        <w:rPr>
          <w:rFonts w:asciiTheme="majorHAnsi" w:eastAsia="Verdana" w:hAnsiTheme="majorHAnsi" w:cstheme="majorHAnsi"/>
          <w:sz w:val="22"/>
          <w:szCs w:val="22"/>
        </w:rPr>
        <w:t xml:space="preserve"> dni od dnia złożenia prawidłowo wystawionej faktury.</w:t>
      </w:r>
      <w:r w:rsidR="006F61B9" w:rsidRPr="008D38BA">
        <w:rPr>
          <w:rFonts w:asciiTheme="majorHAnsi" w:eastAsia="Verdana" w:hAnsiTheme="majorHAnsi" w:cstheme="majorHAnsi"/>
          <w:sz w:val="22"/>
          <w:szCs w:val="22"/>
        </w:rPr>
        <w:t xml:space="preserve"> </w:t>
      </w:r>
      <w:r w:rsidR="006F61B9" w:rsidRPr="008D38BA">
        <w:rPr>
          <w:rFonts w:asciiTheme="majorHAnsi" w:eastAsia="Arial" w:hAnsiTheme="majorHAnsi" w:cstheme="majorHAnsi"/>
          <w:sz w:val="22"/>
          <w:szCs w:val="22"/>
        </w:rPr>
        <w:t>Fakturę</w:t>
      </w:r>
      <w:r w:rsidR="006F61B9" w:rsidRPr="008D38BA">
        <w:rPr>
          <w:rFonts w:asciiTheme="majorHAnsi" w:eastAsia="Arial" w:hAnsiTheme="majorHAnsi" w:cstheme="majorHAnsi"/>
          <w:spacing w:val="18"/>
          <w:sz w:val="22"/>
          <w:szCs w:val="22"/>
        </w:rPr>
        <w:t xml:space="preserve"> </w:t>
      </w:r>
      <w:r w:rsidR="006F61B9" w:rsidRPr="008D38BA">
        <w:rPr>
          <w:rFonts w:asciiTheme="majorHAnsi" w:eastAsia="Arial" w:hAnsiTheme="majorHAnsi" w:cstheme="majorHAnsi"/>
          <w:sz w:val="22"/>
          <w:szCs w:val="22"/>
        </w:rPr>
        <w:t>należy</w:t>
      </w:r>
      <w:r w:rsidR="006F61B9" w:rsidRPr="008D38BA">
        <w:rPr>
          <w:rFonts w:asciiTheme="majorHAnsi" w:eastAsia="Arial" w:hAnsiTheme="majorHAnsi" w:cstheme="majorHAnsi"/>
          <w:spacing w:val="25"/>
          <w:sz w:val="22"/>
          <w:szCs w:val="22"/>
        </w:rPr>
        <w:t xml:space="preserve"> </w:t>
      </w:r>
      <w:r w:rsidR="006F61B9" w:rsidRPr="008D38BA">
        <w:rPr>
          <w:rFonts w:asciiTheme="majorHAnsi" w:eastAsia="Arial" w:hAnsiTheme="majorHAnsi" w:cstheme="majorHAnsi"/>
          <w:sz w:val="22"/>
          <w:szCs w:val="22"/>
        </w:rPr>
        <w:t>wystawić</w:t>
      </w:r>
      <w:r w:rsidR="006F61B9" w:rsidRPr="008D38BA">
        <w:rPr>
          <w:rFonts w:asciiTheme="majorHAnsi" w:eastAsia="Arial" w:hAnsiTheme="majorHAnsi" w:cstheme="majorHAnsi"/>
          <w:spacing w:val="11"/>
          <w:sz w:val="22"/>
          <w:szCs w:val="22"/>
        </w:rPr>
        <w:t xml:space="preserve"> </w:t>
      </w:r>
      <w:r w:rsidR="006F61B9" w:rsidRPr="008D38BA">
        <w:rPr>
          <w:rFonts w:asciiTheme="majorHAnsi" w:eastAsia="Arial" w:hAnsiTheme="majorHAnsi" w:cstheme="majorHAnsi"/>
          <w:sz w:val="22"/>
          <w:szCs w:val="22"/>
        </w:rPr>
        <w:t>na</w:t>
      </w:r>
      <w:r w:rsidR="006F61B9" w:rsidRPr="008D38BA">
        <w:rPr>
          <w:rFonts w:asciiTheme="majorHAnsi" w:eastAsia="Arial" w:hAnsiTheme="majorHAnsi" w:cstheme="majorHAnsi"/>
          <w:spacing w:val="4"/>
          <w:sz w:val="22"/>
          <w:szCs w:val="22"/>
        </w:rPr>
        <w:t xml:space="preserve"> </w:t>
      </w:r>
      <w:r w:rsidR="006F61B9" w:rsidRPr="008D38BA">
        <w:rPr>
          <w:rFonts w:asciiTheme="majorHAnsi" w:eastAsia="Arial" w:hAnsiTheme="majorHAnsi" w:cstheme="majorHAnsi"/>
          <w:spacing w:val="-2"/>
          <w:sz w:val="22"/>
          <w:szCs w:val="22"/>
        </w:rPr>
        <w:t>rzecz:</w:t>
      </w:r>
    </w:p>
    <w:p w14:paraId="7CDCA7A6" w14:textId="77777777" w:rsidR="006F61B9" w:rsidRPr="008D38BA" w:rsidRDefault="006F61B9" w:rsidP="00977104">
      <w:pPr>
        <w:pStyle w:val="Akapitzlist"/>
        <w:ind w:left="851" w:right="901"/>
        <w:jc w:val="both"/>
        <w:rPr>
          <w:rFonts w:asciiTheme="majorHAnsi" w:hAnsiTheme="majorHAnsi" w:cstheme="majorHAnsi"/>
          <w:b/>
          <w:bCs/>
          <w:sz w:val="22"/>
          <w:szCs w:val="22"/>
        </w:rPr>
      </w:pPr>
      <w:r w:rsidRPr="008D38BA">
        <w:rPr>
          <w:rFonts w:asciiTheme="majorHAnsi" w:eastAsia="Arial" w:hAnsiTheme="majorHAnsi" w:cstheme="majorHAnsi"/>
          <w:b/>
          <w:bCs/>
          <w:spacing w:val="-2"/>
          <w:w w:val="105"/>
          <w:sz w:val="22"/>
          <w:szCs w:val="22"/>
        </w:rPr>
        <w:t xml:space="preserve"> Nabywcy</w:t>
      </w:r>
      <w:r w:rsidRPr="008D38BA">
        <w:rPr>
          <w:rFonts w:asciiTheme="majorHAnsi" w:eastAsia="Arial" w:hAnsiTheme="majorHAnsi" w:cstheme="majorHAnsi"/>
          <w:spacing w:val="-12"/>
          <w:w w:val="105"/>
          <w:sz w:val="22"/>
          <w:szCs w:val="22"/>
        </w:rPr>
        <w:t xml:space="preserve"> </w:t>
      </w:r>
      <w:r w:rsidRPr="008D38BA">
        <w:rPr>
          <w:rFonts w:asciiTheme="majorHAnsi" w:eastAsia="Arial" w:hAnsiTheme="majorHAnsi" w:cstheme="majorHAnsi"/>
          <w:spacing w:val="-2"/>
          <w:w w:val="105"/>
          <w:sz w:val="22"/>
          <w:szCs w:val="22"/>
          <w:shd w:val="clear" w:color="auto" w:fill="AEAAAA" w:themeFill="background2" w:themeFillShade="BF"/>
        </w:rPr>
        <w:t>(podmiot2</w:t>
      </w:r>
      <w:r w:rsidRPr="008D38BA">
        <w:rPr>
          <w:rFonts w:asciiTheme="majorHAnsi" w:eastAsia="Arial" w:hAnsiTheme="majorHAnsi" w:cstheme="majorHAnsi"/>
          <w:spacing w:val="-2"/>
          <w:w w:val="105"/>
          <w:sz w:val="22"/>
          <w:szCs w:val="22"/>
        </w:rPr>
        <w:t xml:space="preserve">): </w:t>
      </w:r>
      <w:r w:rsidRPr="008D38BA">
        <w:rPr>
          <w:rFonts w:asciiTheme="majorHAnsi" w:hAnsiTheme="majorHAnsi" w:cstheme="majorHAnsi"/>
          <w:b/>
          <w:bCs/>
          <w:sz w:val="22"/>
          <w:szCs w:val="22"/>
        </w:rPr>
        <w:t xml:space="preserve">     </w:t>
      </w:r>
    </w:p>
    <w:p w14:paraId="38188C08" w14:textId="77777777" w:rsidR="006F61B9" w:rsidRPr="008D38BA" w:rsidRDefault="006F61B9" w:rsidP="00050958">
      <w:pPr>
        <w:spacing w:after="0" w:line="240" w:lineRule="auto"/>
        <w:ind w:right="902" w:firstLine="708"/>
        <w:jc w:val="both"/>
        <w:rPr>
          <w:rFonts w:asciiTheme="majorHAnsi" w:hAnsiTheme="majorHAnsi" w:cstheme="majorHAnsi"/>
          <w:b/>
          <w:bCs/>
        </w:rPr>
      </w:pPr>
      <w:r w:rsidRPr="008D38BA">
        <w:rPr>
          <w:rFonts w:asciiTheme="majorHAnsi" w:hAnsiTheme="majorHAnsi" w:cstheme="majorHAnsi"/>
          <w:b/>
          <w:bCs/>
        </w:rPr>
        <w:t xml:space="preserve">    Miasto Pruszków</w:t>
      </w:r>
    </w:p>
    <w:p w14:paraId="20C0EB25" w14:textId="77777777" w:rsidR="006F61B9" w:rsidRPr="008D38BA" w:rsidRDefault="006F61B9" w:rsidP="00050958">
      <w:pPr>
        <w:spacing w:after="0" w:line="240" w:lineRule="auto"/>
        <w:ind w:left="709" w:right="902" w:firstLine="142"/>
        <w:jc w:val="both"/>
        <w:rPr>
          <w:rFonts w:asciiTheme="majorHAnsi" w:hAnsiTheme="majorHAnsi" w:cstheme="majorHAnsi"/>
        </w:rPr>
      </w:pPr>
      <w:r w:rsidRPr="008D38BA">
        <w:rPr>
          <w:rFonts w:asciiTheme="majorHAnsi" w:hAnsiTheme="majorHAnsi" w:cstheme="majorHAnsi"/>
        </w:rPr>
        <w:t xml:space="preserve"> ul. J. I. Kraszewskiego 14/16 </w:t>
      </w:r>
    </w:p>
    <w:p w14:paraId="2409B4EC" w14:textId="77777777" w:rsidR="006F61B9" w:rsidRPr="008D38BA" w:rsidRDefault="006F61B9" w:rsidP="00050958">
      <w:pPr>
        <w:spacing w:after="0" w:line="240" w:lineRule="auto"/>
        <w:ind w:left="709" w:right="902" w:firstLine="142"/>
        <w:jc w:val="both"/>
        <w:rPr>
          <w:rFonts w:asciiTheme="majorHAnsi" w:hAnsiTheme="majorHAnsi" w:cstheme="majorHAnsi"/>
        </w:rPr>
      </w:pPr>
      <w:r w:rsidRPr="008D38BA">
        <w:rPr>
          <w:rFonts w:asciiTheme="majorHAnsi" w:hAnsiTheme="majorHAnsi" w:cstheme="majorHAnsi"/>
        </w:rPr>
        <w:t xml:space="preserve"> 05-800 Pruszków</w:t>
      </w:r>
    </w:p>
    <w:p w14:paraId="099C8099" w14:textId="46F84671" w:rsidR="006F61B9" w:rsidRPr="008D38BA" w:rsidRDefault="006F61B9" w:rsidP="00050958">
      <w:pPr>
        <w:spacing w:after="0" w:line="240" w:lineRule="auto"/>
        <w:ind w:left="709" w:right="902" w:firstLine="142"/>
        <w:jc w:val="both"/>
        <w:rPr>
          <w:rFonts w:asciiTheme="majorHAnsi" w:hAnsiTheme="majorHAnsi" w:cstheme="majorHAnsi"/>
          <w:b/>
          <w:bCs/>
        </w:rPr>
      </w:pPr>
      <w:r w:rsidRPr="008D38BA">
        <w:rPr>
          <w:rFonts w:asciiTheme="majorHAnsi" w:hAnsiTheme="majorHAnsi" w:cstheme="majorHAnsi"/>
          <w:b/>
          <w:bCs/>
        </w:rPr>
        <w:t xml:space="preserve"> NIP: </w:t>
      </w:r>
      <w:r w:rsidRPr="008D38BA">
        <w:rPr>
          <w:rStyle w:val="Pogrubienie"/>
          <w:rFonts w:asciiTheme="majorHAnsi" w:hAnsiTheme="majorHAnsi" w:cstheme="majorHAnsi"/>
          <w:shd w:val="clear" w:color="auto" w:fill="FFFFFF"/>
        </w:rPr>
        <w:t>534-24-06-015</w:t>
      </w:r>
    </w:p>
    <w:p w14:paraId="1DF29DC0" w14:textId="77777777" w:rsidR="006F61B9" w:rsidRPr="008D38BA" w:rsidRDefault="006F61B9">
      <w:pPr>
        <w:pStyle w:val="Akapitzlist"/>
        <w:widowControl w:val="0"/>
        <w:numPr>
          <w:ilvl w:val="0"/>
          <w:numId w:val="6"/>
        </w:numPr>
        <w:suppressAutoHyphens/>
        <w:jc w:val="both"/>
        <w:rPr>
          <w:rFonts w:asciiTheme="majorHAnsi" w:eastAsia="Verdana" w:hAnsiTheme="majorHAnsi" w:cstheme="majorHAnsi"/>
          <w:b/>
          <w:bCs/>
          <w:sz w:val="22"/>
          <w:szCs w:val="22"/>
        </w:rPr>
      </w:pPr>
      <w:r w:rsidRPr="008D38BA">
        <w:rPr>
          <w:rFonts w:asciiTheme="majorHAnsi" w:eastAsia="Arial" w:hAnsiTheme="majorHAnsi" w:cstheme="majorHAnsi"/>
          <w:w w:val="105"/>
          <w:sz w:val="22"/>
          <w:szCs w:val="22"/>
        </w:rPr>
        <w:t>Wykonawca</w:t>
      </w:r>
      <w:r w:rsidRPr="008D38BA">
        <w:rPr>
          <w:rFonts w:asciiTheme="majorHAnsi" w:eastAsia="Arial" w:hAnsiTheme="majorHAnsi" w:cstheme="majorHAnsi"/>
          <w:spacing w:val="-15"/>
          <w:w w:val="105"/>
          <w:sz w:val="22"/>
          <w:szCs w:val="22"/>
        </w:rPr>
        <w:t xml:space="preserve"> </w:t>
      </w:r>
      <w:r w:rsidRPr="008D38BA">
        <w:rPr>
          <w:rFonts w:asciiTheme="majorHAnsi" w:eastAsia="Arial" w:hAnsiTheme="majorHAnsi" w:cstheme="majorHAnsi"/>
          <w:w w:val="105"/>
          <w:sz w:val="22"/>
          <w:szCs w:val="22"/>
        </w:rPr>
        <w:t>oświadcza,</w:t>
      </w:r>
      <w:r w:rsidRPr="008D38BA">
        <w:rPr>
          <w:rFonts w:asciiTheme="majorHAnsi" w:eastAsia="Arial" w:hAnsiTheme="majorHAnsi" w:cstheme="majorHAnsi"/>
          <w:spacing w:val="-15"/>
          <w:w w:val="105"/>
          <w:sz w:val="22"/>
          <w:szCs w:val="22"/>
        </w:rPr>
        <w:t xml:space="preserve"> </w:t>
      </w:r>
      <w:r w:rsidRPr="008D38BA">
        <w:rPr>
          <w:rFonts w:asciiTheme="majorHAnsi" w:eastAsia="Arial" w:hAnsiTheme="majorHAnsi" w:cstheme="majorHAnsi"/>
          <w:w w:val="105"/>
          <w:sz w:val="22"/>
          <w:szCs w:val="22"/>
        </w:rPr>
        <w:t>że</w:t>
      </w:r>
      <w:r w:rsidRPr="008D38BA">
        <w:rPr>
          <w:rFonts w:asciiTheme="majorHAnsi" w:eastAsia="Arial" w:hAnsiTheme="majorHAnsi" w:cstheme="majorHAnsi"/>
          <w:spacing w:val="-14"/>
          <w:w w:val="105"/>
          <w:sz w:val="22"/>
          <w:szCs w:val="22"/>
        </w:rPr>
        <w:t xml:space="preserve"> </w:t>
      </w:r>
      <w:r w:rsidRPr="008D38BA">
        <w:rPr>
          <w:rFonts w:asciiTheme="majorHAnsi" w:eastAsia="Arial" w:hAnsiTheme="majorHAnsi" w:cstheme="majorHAnsi"/>
          <w:w w:val="105"/>
          <w:sz w:val="22"/>
          <w:szCs w:val="22"/>
        </w:rPr>
        <w:t>jest/nie</w:t>
      </w:r>
      <w:r w:rsidRPr="008D38BA">
        <w:rPr>
          <w:rFonts w:asciiTheme="majorHAnsi" w:eastAsia="Arial" w:hAnsiTheme="majorHAnsi" w:cstheme="majorHAnsi"/>
          <w:b/>
          <w:bCs/>
          <w:spacing w:val="-15"/>
          <w:w w:val="105"/>
          <w:sz w:val="22"/>
          <w:szCs w:val="22"/>
        </w:rPr>
        <w:t xml:space="preserve"> </w:t>
      </w:r>
      <w:r w:rsidRPr="008D38BA">
        <w:rPr>
          <w:rFonts w:asciiTheme="majorHAnsi" w:eastAsia="Arial" w:hAnsiTheme="majorHAnsi" w:cstheme="majorHAnsi"/>
          <w:w w:val="105"/>
          <w:sz w:val="22"/>
          <w:szCs w:val="22"/>
        </w:rPr>
        <w:t>jest</w:t>
      </w:r>
      <w:r w:rsidRPr="008D38BA">
        <w:rPr>
          <w:rFonts w:asciiTheme="majorHAnsi" w:eastAsia="Arial" w:hAnsiTheme="majorHAnsi" w:cstheme="majorHAnsi"/>
          <w:spacing w:val="-14"/>
          <w:w w:val="105"/>
          <w:sz w:val="22"/>
          <w:szCs w:val="22"/>
        </w:rPr>
        <w:t xml:space="preserve"> </w:t>
      </w:r>
      <w:r w:rsidRPr="008D38BA">
        <w:rPr>
          <w:rFonts w:asciiTheme="majorHAnsi" w:eastAsia="Arial" w:hAnsiTheme="majorHAnsi" w:cstheme="majorHAnsi"/>
          <w:w w:val="105"/>
          <w:sz w:val="22"/>
          <w:szCs w:val="22"/>
        </w:rPr>
        <w:t>płatnikiem</w:t>
      </w:r>
      <w:r w:rsidRPr="008D38BA">
        <w:rPr>
          <w:rFonts w:asciiTheme="majorHAnsi" w:eastAsia="Arial" w:hAnsiTheme="majorHAnsi" w:cstheme="majorHAnsi"/>
          <w:spacing w:val="-15"/>
          <w:w w:val="105"/>
          <w:sz w:val="22"/>
          <w:szCs w:val="22"/>
        </w:rPr>
        <w:t xml:space="preserve"> </w:t>
      </w:r>
      <w:r w:rsidRPr="008D38BA">
        <w:rPr>
          <w:rFonts w:asciiTheme="majorHAnsi" w:eastAsia="Arial" w:hAnsiTheme="majorHAnsi" w:cstheme="majorHAnsi"/>
          <w:w w:val="105"/>
          <w:sz w:val="22"/>
          <w:szCs w:val="22"/>
        </w:rPr>
        <w:t>podatku</w:t>
      </w:r>
      <w:r w:rsidRPr="008D38BA">
        <w:rPr>
          <w:rFonts w:asciiTheme="majorHAnsi" w:eastAsia="Arial" w:hAnsiTheme="majorHAnsi" w:cstheme="majorHAnsi"/>
          <w:spacing w:val="-15"/>
          <w:w w:val="105"/>
          <w:sz w:val="22"/>
          <w:szCs w:val="22"/>
        </w:rPr>
        <w:t xml:space="preserve"> </w:t>
      </w:r>
      <w:r w:rsidRPr="008D38BA">
        <w:rPr>
          <w:rFonts w:asciiTheme="majorHAnsi" w:eastAsia="Arial" w:hAnsiTheme="majorHAnsi" w:cstheme="majorHAnsi"/>
          <w:w w:val="105"/>
          <w:sz w:val="22"/>
          <w:szCs w:val="22"/>
        </w:rPr>
        <w:t>VAT</w:t>
      </w:r>
      <w:r w:rsidRPr="008D38BA">
        <w:rPr>
          <w:rFonts w:asciiTheme="majorHAnsi" w:eastAsia="Arial" w:hAnsiTheme="majorHAnsi" w:cstheme="majorHAnsi"/>
          <w:spacing w:val="-14"/>
          <w:w w:val="105"/>
          <w:sz w:val="22"/>
          <w:szCs w:val="22"/>
        </w:rPr>
        <w:t xml:space="preserve"> </w:t>
      </w:r>
      <w:r w:rsidRPr="008D38BA">
        <w:rPr>
          <w:rFonts w:asciiTheme="majorHAnsi" w:eastAsia="Arial" w:hAnsiTheme="majorHAnsi" w:cstheme="majorHAnsi"/>
          <w:w w:val="105"/>
          <w:sz w:val="22"/>
          <w:szCs w:val="22"/>
        </w:rPr>
        <w:t>dla</w:t>
      </w:r>
      <w:r w:rsidRPr="008D38BA">
        <w:rPr>
          <w:rFonts w:asciiTheme="majorHAnsi" w:eastAsia="Arial" w:hAnsiTheme="majorHAnsi" w:cstheme="majorHAnsi"/>
          <w:spacing w:val="-4"/>
          <w:w w:val="105"/>
          <w:sz w:val="22"/>
          <w:szCs w:val="22"/>
        </w:rPr>
        <w:t xml:space="preserve"> </w:t>
      </w:r>
      <w:r w:rsidRPr="008D38BA">
        <w:rPr>
          <w:rFonts w:asciiTheme="majorHAnsi" w:eastAsia="Arial" w:hAnsiTheme="majorHAnsi" w:cstheme="majorHAnsi"/>
          <w:w w:val="105"/>
          <w:sz w:val="22"/>
          <w:szCs w:val="22"/>
        </w:rPr>
        <w:t>czynności</w:t>
      </w:r>
      <w:r w:rsidRPr="008D38BA">
        <w:rPr>
          <w:rFonts w:asciiTheme="majorHAnsi" w:eastAsia="Arial" w:hAnsiTheme="majorHAnsi" w:cstheme="majorHAnsi"/>
          <w:spacing w:val="-15"/>
          <w:w w:val="105"/>
          <w:sz w:val="22"/>
          <w:szCs w:val="22"/>
        </w:rPr>
        <w:t xml:space="preserve"> </w:t>
      </w:r>
      <w:r w:rsidRPr="008D38BA">
        <w:rPr>
          <w:rFonts w:asciiTheme="majorHAnsi" w:eastAsia="Arial" w:hAnsiTheme="majorHAnsi" w:cstheme="majorHAnsi"/>
          <w:w w:val="105"/>
          <w:sz w:val="22"/>
          <w:szCs w:val="22"/>
        </w:rPr>
        <w:t>objętych</w:t>
      </w:r>
      <w:r w:rsidRPr="008D38BA">
        <w:rPr>
          <w:rFonts w:asciiTheme="majorHAnsi" w:eastAsia="Arial" w:hAnsiTheme="majorHAnsi" w:cstheme="majorHAnsi"/>
          <w:spacing w:val="-14"/>
          <w:w w:val="105"/>
          <w:sz w:val="22"/>
          <w:szCs w:val="22"/>
        </w:rPr>
        <w:t xml:space="preserve"> </w:t>
      </w:r>
      <w:r w:rsidRPr="008D38BA">
        <w:rPr>
          <w:rFonts w:asciiTheme="majorHAnsi" w:eastAsia="Arial" w:hAnsiTheme="majorHAnsi" w:cstheme="majorHAnsi"/>
          <w:w w:val="105"/>
          <w:sz w:val="22"/>
          <w:szCs w:val="22"/>
        </w:rPr>
        <w:t xml:space="preserve">umową </w:t>
      </w:r>
      <w:r w:rsidRPr="008D38BA">
        <w:rPr>
          <w:rFonts w:asciiTheme="majorHAnsi" w:eastAsia="Arial" w:hAnsiTheme="majorHAnsi" w:cstheme="majorHAnsi"/>
          <w:i/>
          <w:iCs/>
          <w:w w:val="105"/>
          <w:sz w:val="22"/>
          <w:szCs w:val="22"/>
        </w:rPr>
        <w:t>(wybrać właściwe)</w:t>
      </w:r>
      <w:r w:rsidRPr="008D38BA">
        <w:rPr>
          <w:rFonts w:asciiTheme="majorHAnsi" w:eastAsia="Arial" w:hAnsiTheme="majorHAnsi" w:cstheme="majorHAnsi"/>
          <w:w w:val="105"/>
          <w:sz w:val="22"/>
          <w:szCs w:val="22"/>
        </w:rPr>
        <w:t xml:space="preserve"> oraz </w:t>
      </w:r>
    </w:p>
    <w:p w14:paraId="7F9A8179" w14:textId="77777777" w:rsidR="006F61B9" w:rsidRPr="008D38BA" w:rsidRDefault="006F61B9">
      <w:pPr>
        <w:pStyle w:val="Akapitzlist"/>
        <w:widowControl w:val="0"/>
        <w:numPr>
          <w:ilvl w:val="0"/>
          <w:numId w:val="18"/>
        </w:numPr>
        <w:tabs>
          <w:tab w:val="left" w:pos="993"/>
        </w:tabs>
        <w:autoSpaceDE w:val="0"/>
        <w:autoSpaceDN w:val="0"/>
        <w:ind w:left="993" w:hanging="142"/>
        <w:contextualSpacing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8D38BA">
        <w:rPr>
          <w:rFonts w:asciiTheme="majorHAnsi" w:eastAsia="Arial" w:hAnsiTheme="majorHAnsi" w:cstheme="majorHAnsi"/>
          <w:spacing w:val="-2"/>
          <w:w w:val="105"/>
          <w:sz w:val="22"/>
          <w:szCs w:val="22"/>
        </w:rPr>
        <w:t>wystawia faktury</w:t>
      </w:r>
      <w:r w:rsidRPr="008D38BA">
        <w:rPr>
          <w:rFonts w:asciiTheme="majorHAnsi" w:eastAsia="Arial" w:hAnsiTheme="majorHAnsi" w:cstheme="majorHAnsi"/>
          <w:spacing w:val="8"/>
          <w:w w:val="105"/>
          <w:sz w:val="22"/>
          <w:szCs w:val="22"/>
        </w:rPr>
        <w:t xml:space="preserve"> </w:t>
      </w:r>
      <w:r w:rsidRPr="008D38BA">
        <w:rPr>
          <w:rFonts w:asciiTheme="majorHAnsi" w:eastAsia="Arial" w:hAnsiTheme="majorHAnsi" w:cstheme="majorHAnsi"/>
          <w:spacing w:val="-2"/>
          <w:w w:val="105"/>
          <w:sz w:val="22"/>
          <w:szCs w:val="22"/>
        </w:rPr>
        <w:t>w Krajowym</w:t>
      </w:r>
      <w:r w:rsidRPr="008D38BA">
        <w:rPr>
          <w:rFonts w:asciiTheme="majorHAnsi" w:eastAsia="Arial" w:hAnsiTheme="majorHAnsi" w:cstheme="majorHAnsi"/>
          <w:spacing w:val="-14"/>
          <w:w w:val="105"/>
          <w:sz w:val="22"/>
          <w:szCs w:val="22"/>
        </w:rPr>
        <w:t xml:space="preserve"> </w:t>
      </w:r>
      <w:r w:rsidRPr="008D38BA">
        <w:rPr>
          <w:rFonts w:asciiTheme="majorHAnsi" w:eastAsia="Arial" w:hAnsiTheme="majorHAnsi" w:cstheme="majorHAnsi"/>
          <w:spacing w:val="-2"/>
          <w:w w:val="105"/>
          <w:sz w:val="22"/>
          <w:szCs w:val="22"/>
        </w:rPr>
        <w:t>Systemie e-Faktur</w:t>
      </w:r>
      <w:r w:rsidRPr="008D38BA">
        <w:rPr>
          <w:rFonts w:asciiTheme="majorHAnsi" w:eastAsia="Arial" w:hAnsiTheme="majorHAnsi" w:cstheme="majorHAnsi"/>
          <w:spacing w:val="6"/>
          <w:w w:val="105"/>
          <w:sz w:val="22"/>
          <w:szCs w:val="22"/>
        </w:rPr>
        <w:t xml:space="preserve"> </w:t>
      </w:r>
      <w:r w:rsidRPr="008D38BA">
        <w:rPr>
          <w:rFonts w:asciiTheme="majorHAnsi" w:eastAsia="Arial" w:hAnsiTheme="majorHAnsi" w:cstheme="majorHAnsi"/>
          <w:spacing w:val="-2"/>
          <w:w w:val="105"/>
          <w:sz w:val="22"/>
          <w:szCs w:val="22"/>
        </w:rPr>
        <w:t>(KSeF)</w:t>
      </w:r>
      <w:r w:rsidRPr="008D38BA">
        <w:rPr>
          <w:rFonts w:asciiTheme="majorHAnsi" w:eastAsia="Arial" w:hAnsiTheme="majorHAnsi" w:cstheme="majorHAnsi"/>
          <w:spacing w:val="-9"/>
          <w:w w:val="105"/>
          <w:sz w:val="22"/>
          <w:szCs w:val="22"/>
        </w:rPr>
        <w:t xml:space="preserve"> lub</w:t>
      </w:r>
      <w:r w:rsidRPr="008D38BA">
        <w:rPr>
          <w:rFonts w:asciiTheme="majorHAnsi" w:eastAsia="Arial" w:hAnsiTheme="majorHAnsi" w:cstheme="majorHAnsi"/>
          <w:spacing w:val="-4"/>
          <w:w w:val="105"/>
          <w:sz w:val="22"/>
          <w:szCs w:val="22"/>
        </w:rPr>
        <w:t>,</w:t>
      </w:r>
    </w:p>
    <w:p w14:paraId="6565FE09" w14:textId="3B4816FC" w:rsidR="006F61B9" w:rsidRPr="008D38BA" w:rsidRDefault="006F61B9">
      <w:pPr>
        <w:widowControl w:val="0"/>
        <w:numPr>
          <w:ilvl w:val="0"/>
          <w:numId w:val="18"/>
        </w:numPr>
        <w:tabs>
          <w:tab w:val="left" w:pos="993"/>
          <w:tab w:val="left" w:leader="dot" w:pos="7988"/>
        </w:tabs>
        <w:autoSpaceDE w:val="0"/>
        <w:autoSpaceDN w:val="0"/>
        <w:spacing w:after="0" w:line="240" w:lineRule="auto"/>
        <w:ind w:left="993" w:hanging="142"/>
        <w:jc w:val="both"/>
        <w:rPr>
          <w:rFonts w:asciiTheme="majorHAnsi" w:eastAsia="Arial" w:hAnsiTheme="majorHAnsi" w:cstheme="majorHAnsi"/>
        </w:rPr>
      </w:pPr>
      <w:r w:rsidRPr="008D38BA">
        <w:rPr>
          <w:rFonts w:asciiTheme="majorHAnsi" w:eastAsia="Arial" w:hAnsiTheme="majorHAnsi" w:cstheme="majorHAnsi"/>
        </w:rPr>
        <w:t>będzie</w:t>
      </w:r>
      <w:r w:rsidRPr="008D38BA">
        <w:rPr>
          <w:rFonts w:asciiTheme="majorHAnsi" w:eastAsia="Arial" w:hAnsiTheme="majorHAnsi" w:cstheme="majorHAnsi"/>
          <w:spacing w:val="12"/>
        </w:rPr>
        <w:t xml:space="preserve"> </w:t>
      </w:r>
      <w:r w:rsidRPr="008D38BA">
        <w:rPr>
          <w:rFonts w:asciiTheme="majorHAnsi" w:eastAsia="Arial" w:hAnsiTheme="majorHAnsi" w:cstheme="majorHAnsi"/>
        </w:rPr>
        <w:t>wystawiał</w:t>
      </w:r>
      <w:r w:rsidRPr="008D38BA">
        <w:rPr>
          <w:rFonts w:asciiTheme="majorHAnsi" w:eastAsia="Arial" w:hAnsiTheme="majorHAnsi" w:cstheme="majorHAnsi"/>
          <w:spacing w:val="-8"/>
        </w:rPr>
        <w:t xml:space="preserve"> </w:t>
      </w:r>
      <w:r w:rsidRPr="008D38BA">
        <w:rPr>
          <w:rFonts w:asciiTheme="majorHAnsi" w:eastAsia="Arial" w:hAnsiTheme="majorHAnsi" w:cstheme="majorHAnsi"/>
        </w:rPr>
        <w:t>faktury</w:t>
      </w:r>
      <w:r w:rsidRPr="008D38BA">
        <w:rPr>
          <w:rFonts w:asciiTheme="majorHAnsi" w:eastAsia="Arial" w:hAnsiTheme="majorHAnsi" w:cstheme="majorHAnsi"/>
          <w:spacing w:val="32"/>
        </w:rPr>
        <w:t xml:space="preserve"> </w:t>
      </w:r>
      <w:r w:rsidRPr="008D38BA">
        <w:rPr>
          <w:rFonts w:asciiTheme="majorHAnsi" w:eastAsia="Arial" w:hAnsiTheme="majorHAnsi" w:cstheme="majorHAnsi"/>
        </w:rPr>
        <w:t>w</w:t>
      </w:r>
      <w:r w:rsidRPr="008D38BA">
        <w:rPr>
          <w:rFonts w:asciiTheme="majorHAnsi" w:eastAsia="Arial" w:hAnsiTheme="majorHAnsi" w:cstheme="majorHAnsi"/>
          <w:spacing w:val="13"/>
        </w:rPr>
        <w:t xml:space="preserve"> </w:t>
      </w:r>
      <w:r w:rsidRPr="008D38BA">
        <w:rPr>
          <w:rFonts w:asciiTheme="majorHAnsi" w:eastAsia="Arial" w:hAnsiTheme="majorHAnsi" w:cstheme="majorHAnsi"/>
        </w:rPr>
        <w:t>Krajowym</w:t>
      </w:r>
      <w:r w:rsidRPr="008D38BA">
        <w:rPr>
          <w:rFonts w:asciiTheme="majorHAnsi" w:eastAsia="Arial" w:hAnsiTheme="majorHAnsi" w:cstheme="majorHAnsi"/>
          <w:spacing w:val="3"/>
        </w:rPr>
        <w:t xml:space="preserve"> </w:t>
      </w:r>
      <w:r w:rsidRPr="008D38BA">
        <w:rPr>
          <w:rFonts w:asciiTheme="majorHAnsi" w:eastAsia="Arial" w:hAnsiTheme="majorHAnsi" w:cstheme="majorHAnsi"/>
        </w:rPr>
        <w:t>Systemie</w:t>
      </w:r>
      <w:r w:rsidRPr="008D38BA">
        <w:rPr>
          <w:rFonts w:asciiTheme="majorHAnsi" w:eastAsia="Arial" w:hAnsiTheme="majorHAnsi" w:cstheme="majorHAnsi"/>
          <w:spacing w:val="9"/>
        </w:rPr>
        <w:t xml:space="preserve"> </w:t>
      </w:r>
      <w:r w:rsidRPr="008D38BA">
        <w:rPr>
          <w:rFonts w:asciiTheme="majorHAnsi" w:eastAsia="Arial" w:hAnsiTheme="majorHAnsi" w:cstheme="majorHAnsi"/>
        </w:rPr>
        <w:t>e-Faktur</w:t>
      </w:r>
      <w:r w:rsidRPr="008D38BA">
        <w:rPr>
          <w:rFonts w:asciiTheme="majorHAnsi" w:eastAsia="Arial" w:hAnsiTheme="majorHAnsi" w:cstheme="majorHAnsi"/>
          <w:spacing w:val="36"/>
        </w:rPr>
        <w:t xml:space="preserve"> </w:t>
      </w:r>
      <w:r w:rsidRPr="008D38BA">
        <w:rPr>
          <w:rFonts w:asciiTheme="majorHAnsi" w:eastAsia="Arial" w:hAnsiTheme="majorHAnsi" w:cstheme="majorHAnsi"/>
        </w:rPr>
        <w:t>(KSeF)</w:t>
      </w:r>
      <w:r w:rsidRPr="008D38BA">
        <w:rPr>
          <w:rFonts w:asciiTheme="majorHAnsi" w:eastAsia="Arial" w:hAnsiTheme="majorHAnsi" w:cstheme="majorHAnsi"/>
          <w:spacing w:val="13"/>
        </w:rPr>
        <w:t xml:space="preserve"> </w:t>
      </w:r>
      <w:r w:rsidRPr="008D38BA">
        <w:rPr>
          <w:rFonts w:asciiTheme="majorHAnsi" w:eastAsia="Arial" w:hAnsiTheme="majorHAnsi" w:cstheme="majorHAnsi"/>
        </w:rPr>
        <w:t>od</w:t>
      </w:r>
      <w:r w:rsidRPr="008D38BA">
        <w:rPr>
          <w:rFonts w:asciiTheme="majorHAnsi" w:eastAsia="Arial" w:hAnsiTheme="majorHAnsi" w:cstheme="majorHAnsi"/>
          <w:spacing w:val="-2"/>
        </w:rPr>
        <w:t xml:space="preserve"> </w:t>
      </w:r>
      <w:r w:rsidRPr="008D38BA">
        <w:rPr>
          <w:rFonts w:asciiTheme="majorHAnsi" w:eastAsia="Arial" w:hAnsiTheme="majorHAnsi" w:cstheme="majorHAnsi"/>
          <w:spacing w:val="-4"/>
        </w:rPr>
        <w:t>dnia……</w:t>
      </w:r>
      <w:r w:rsidRPr="008D38BA">
        <w:rPr>
          <w:rFonts w:asciiTheme="majorHAnsi" w:eastAsia="Arial" w:hAnsiTheme="majorHAnsi" w:cstheme="majorHAnsi"/>
        </w:rPr>
        <w:tab/>
      </w:r>
      <w:r w:rsidRPr="008D38BA">
        <w:rPr>
          <w:rFonts w:asciiTheme="majorHAnsi" w:eastAsia="Arial" w:hAnsiTheme="majorHAnsi" w:cstheme="majorHAnsi"/>
          <w:spacing w:val="-4"/>
        </w:rPr>
        <w:t>lub,</w:t>
      </w:r>
    </w:p>
    <w:p w14:paraId="14CF7B82" w14:textId="77777777" w:rsidR="006F61B9" w:rsidRPr="008D38BA" w:rsidRDefault="006F61B9">
      <w:pPr>
        <w:widowControl w:val="0"/>
        <w:numPr>
          <w:ilvl w:val="0"/>
          <w:numId w:val="18"/>
        </w:numPr>
        <w:tabs>
          <w:tab w:val="left" w:pos="993"/>
        </w:tabs>
        <w:autoSpaceDE w:val="0"/>
        <w:autoSpaceDN w:val="0"/>
        <w:spacing w:after="0" w:line="240" w:lineRule="auto"/>
        <w:ind w:left="993" w:hanging="142"/>
        <w:jc w:val="both"/>
        <w:rPr>
          <w:rFonts w:asciiTheme="majorHAnsi" w:eastAsia="Arial" w:hAnsiTheme="majorHAnsi" w:cstheme="majorHAnsi"/>
        </w:rPr>
      </w:pPr>
      <w:r w:rsidRPr="008D38BA">
        <w:rPr>
          <w:rFonts w:asciiTheme="majorHAnsi" w:eastAsia="Arial" w:hAnsiTheme="majorHAnsi" w:cstheme="majorHAnsi"/>
          <w:w w:val="105"/>
        </w:rPr>
        <w:t>nie</w:t>
      </w:r>
      <w:r w:rsidRPr="008D38BA">
        <w:rPr>
          <w:rFonts w:asciiTheme="majorHAnsi" w:eastAsia="Arial" w:hAnsiTheme="majorHAnsi" w:cstheme="majorHAnsi"/>
          <w:spacing w:val="-18"/>
          <w:w w:val="105"/>
        </w:rPr>
        <w:t xml:space="preserve"> </w:t>
      </w:r>
      <w:r w:rsidRPr="008D38BA">
        <w:rPr>
          <w:rFonts w:asciiTheme="majorHAnsi" w:eastAsia="Arial" w:hAnsiTheme="majorHAnsi" w:cstheme="majorHAnsi"/>
          <w:w w:val="105"/>
        </w:rPr>
        <w:t>będzie</w:t>
      </w:r>
      <w:r w:rsidRPr="008D38BA">
        <w:rPr>
          <w:rFonts w:asciiTheme="majorHAnsi" w:eastAsia="Arial" w:hAnsiTheme="majorHAnsi" w:cstheme="majorHAnsi"/>
          <w:spacing w:val="-15"/>
          <w:w w:val="105"/>
        </w:rPr>
        <w:t xml:space="preserve"> </w:t>
      </w:r>
      <w:r w:rsidRPr="008D38BA">
        <w:rPr>
          <w:rFonts w:asciiTheme="majorHAnsi" w:eastAsia="Arial" w:hAnsiTheme="majorHAnsi" w:cstheme="majorHAnsi"/>
          <w:w w:val="105"/>
        </w:rPr>
        <w:t>wystawiał</w:t>
      </w:r>
      <w:r w:rsidRPr="008D38BA">
        <w:rPr>
          <w:rFonts w:asciiTheme="majorHAnsi" w:eastAsia="Arial" w:hAnsiTheme="majorHAnsi" w:cstheme="majorHAnsi"/>
          <w:spacing w:val="-20"/>
          <w:w w:val="105"/>
        </w:rPr>
        <w:t xml:space="preserve"> </w:t>
      </w:r>
      <w:r w:rsidRPr="008D38BA">
        <w:rPr>
          <w:rFonts w:asciiTheme="majorHAnsi" w:eastAsia="Arial" w:hAnsiTheme="majorHAnsi" w:cstheme="majorHAnsi"/>
          <w:w w:val="105"/>
        </w:rPr>
        <w:t>faktur</w:t>
      </w:r>
      <w:r w:rsidRPr="008D38BA">
        <w:rPr>
          <w:rFonts w:asciiTheme="majorHAnsi" w:eastAsia="Arial" w:hAnsiTheme="majorHAnsi" w:cstheme="majorHAnsi"/>
          <w:spacing w:val="-3"/>
          <w:w w:val="105"/>
        </w:rPr>
        <w:t xml:space="preserve"> </w:t>
      </w:r>
      <w:r w:rsidRPr="008D38BA">
        <w:rPr>
          <w:rFonts w:asciiTheme="majorHAnsi" w:eastAsia="Arial" w:hAnsiTheme="majorHAnsi" w:cstheme="majorHAnsi"/>
          <w:w w:val="105"/>
        </w:rPr>
        <w:t>w</w:t>
      </w:r>
      <w:r w:rsidRPr="008D38BA">
        <w:rPr>
          <w:rFonts w:asciiTheme="majorHAnsi" w:eastAsia="Arial" w:hAnsiTheme="majorHAnsi" w:cstheme="majorHAnsi"/>
          <w:spacing w:val="-8"/>
          <w:w w:val="105"/>
        </w:rPr>
        <w:t xml:space="preserve"> </w:t>
      </w:r>
      <w:r w:rsidRPr="008D38BA">
        <w:rPr>
          <w:rFonts w:asciiTheme="majorHAnsi" w:eastAsia="Arial" w:hAnsiTheme="majorHAnsi" w:cstheme="majorHAnsi"/>
          <w:w w:val="105"/>
        </w:rPr>
        <w:t>Krajowym</w:t>
      </w:r>
      <w:r w:rsidRPr="008D38BA">
        <w:rPr>
          <w:rFonts w:asciiTheme="majorHAnsi" w:eastAsia="Arial" w:hAnsiTheme="majorHAnsi" w:cstheme="majorHAnsi"/>
          <w:spacing w:val="-13"/>
          <w:w w:val="105"/>
        </w:rPr>
        <w:t xml:space="preserve"> </w:t>
      </w:r>
      <w:r w:rsidRPr="008D38BA">
        <w:rPr>
          <w:rFonts w:asciiTheme="majorHAnsi" w:eastAsia="Arial" w:hAnsiTheme="majorHAnsi" w:cstheme="majorHAnsi"/>
          <w:w w:val="105"/>
        </w:rPr>
        <w:t>Systemie</w:t>
      </w:r>
      <w:r w:rsidRPr="008D38BA">
        <w:rPr>
          <w:rFonts w:asciiTheme="majorHAnsi" w:eastAsia="Arial" w:hAnsiTheme="majorHAnsi" w:cstheme="majorHAnsi"/>
          <w:spacing w:val="-8"/>
          <w:w w:val="105"/>
        </w:rPr>
        <w:t xml:space="preserve"> </w:t>
      </w:r>
      <w:r w:rsidRPr="008D38BA">
        <w:rPr>
          <w:rFonts w:asciiTheme="majorHAnsi" w:eastAsia="Arial" w:hAnsiTheme="majorHAnsi" w:cstheme="majorHAnsi"/>
          <w:w w:val="105"/>
        </w:rPr>
        <w:t>e-Faktur</w:t>
      </w:r>
      <w:r w:rsidRPr="008D38BA">
        <w:rPr>
          <w:rFonts w:asciiTheme="majorHAnsi" w:eastAsia="Arial" w:hAnsiTheme="majorHAnsi" w:cstheme="majorHAnsi"/>
          <w:spacing w:val="-6"/>
          <w:w w:val="105"/>
        </w:rPr>
        <w:t xml:space="preserve"> </w:t>
      </w:r>
      <w:r w:rsidRPr="008D38BA">
        <w:rPr>
          <w:rFonts w:asciiTheme="majorHAnsi" w:eastAsia="Arial" w:hAnsiTheme="majorHAnsi" w:cstheme="majorHAnsi"/>
          <w:spacing w:val="-2"/>
          <w:w w:val="105"/>
        </w:rPr>
        <w:t>(KSeF).</w:t>
      </w:r>
    </w:p>
    <w:p w14:paraId="76C1F4B4" w14:textId="77777777" w:rsidR="006F61B9" w:rsidRPr="008D38BA" w:rsidRDefault="006F61B9" w:rsidP="00977104">
      <w:pPr>
        <w:pStyle w:val="Akapitzlist"/>
        <w:widowControl w:val="0"/>
        <w:tabs>
          <w:tab w:val="left" w:pos="704"/>
        </w:tabs>
        <w:autoSpaceDE w:val="0"/>
        <w:autoSpaceDN w:val="0"/>
        <w:ind w:left="704" w:hanging="278"/>
        <w:jc w:val="both"/>
        <w:rPr>
          <w:rFonts w:asciiTheme="majorHAnsi" w:eastAsia="Arial" w:hAnsiTheme="majorHAnsi" w:cstheme="majorHAnsi"/>
          <w:i/>
          <w:iCs/>
          <w:spacing w:val="-2"/>
          <w:sz w:val="22"/>
          <w:szCs w:val="22"/>
        </w:rPr>
      </w:pPr>
      <w:r w:rsidRPr="008D38BA">
        <w:rPr>
          <w:rFonts w:asciiTheme="majorHAnsi" w:eastAsia="Arial" w:hAnsiTheme="majorHAnsi" w:cstheme="majorHAnsi"/>
          <w:i/>
          <w:iCs/>
          <w:sz w:val="22"/>
          <w:szCs w:val="22"/>
        </w:rPr>
        <w:t xml:space="preserve">           (wybrać</w:t>
      </w:r>
      <w:r w:rsidRPr="008D38BA">
        <w:rPr>
          <w:rFonts w:asciiTheme="majorHAnsi" w:eastAsia="Arial" w:hAnsiTheme="majorHAnsi" w:cstheme="majorHAnsi"/>
          <w:i/>
          <w:iCs/>
          <w:spacing w:val="8"/>
          <w:sz w:val="22"/>
          <w:szCs w:val="22"/>
        </w:rPr>
        <w:t xml:space="preserve"> </w:t>
      </w:r>
      <w:r w:rsidRPr="008D38BA">
        <w:rPr>
          <w:rFonts w:asciiTheme="majorHAnsi" w:eastAsia="Arial" w:hAnsiTheme="majorHAnsi" w:cstheme="majorHAnsi"/>
          <w:i/>
          <w:iCs/>
          <w:spacing w:val="-2"/>
          <w:sz w:val="22"/>
          <w:szCs w:val="22"/>
        </w:rPr>
        <w:t>właściwe)</w:t>
      </w:r>
    </w:p>
    <w:p w14:paraId="60E9B9BD" w14:textId="024DF2F2" w:rsidR="003A171B" w:rsidRPr="008D38BA" w:rsidRDefault="003A171B">
      <w:pPr>
        <w:pStyle w:val="Akapitzlist"/>
        <w:widowControl w:val="0"/>
        <w:numPr>
          <w:ilvl w:val="0"/>
          <w:numId w:val="6"/>
        </w:numPr>
        <w:tabs>
          <w:tab w:val="left" w:pos="704"/>
        </w:tabs>
        <w:autoSpaceDE w:val="0"/>
        <w:autoSpaceDN w:val="0"/>
        <w:jc w:val="both"/>
        <w:rPr>
          <w:rFonts w:asciiTheme="majorHAnsi" w:eastAsia="Arial" w:hAnsiTheme="majorHAnsi" w:cstheme="majorHAnsi"/>
          <w:i/>
          <w:iCs/>
          <w:spacing w:val="-2"/>
          <w:sz w:val="22"/>
          <w:szCs w:val="22"/>
        </w:rPr>
      </w:pPr>
      <w:r w:rsidRPr="008D38BA">
        <w:rPr>
          <w:rFonts w:asciiTheme="majorHAnsi" w:eastAsia="Arial" w:hAnsiTheme="majorHAnsi" w:cstheme="majorHAnsi"/>
          <w:sz w:val="22"/>
          <w:szCs w:val="22"/>
        </w:rPr>
        <w:t>Strony zgodnie oświadczają, że faktury</w:t>
      </w:r>
      <w:r w:rsidRPr="008D38BA">
        <w:rPr>
          <w:rFonts w:asciiTheme="majorHAnsi" w:eastAsia="Arial" w:hAnsiTheme="majorHAnsi" w:cstheme="majorHAnsi"/>
          <w:spacing w:val="40"/>
          <w:sz w:val="22"/>
          <w:szCs w:val="22"/>
        </w:rPr>
        <w:t xml:space="preserve"> </w:t>
      </w:r>
      <w:r w:rsidRPr="008D38BA">
        <w:rPr>
          <w:rFonts w:asciiTheme="majorHAnsi" w:eastAsia="Arial" w:hAnsiTheme="majorHAnsi" w:cstheme="majorHAnsi"/>
          <w:sz w:val="22"/>
          <w:szCs w:val="22"/>
        </w:rPr>
        <w:t>będą wystawiane</w:t>
      </w:r>
      <w:r w:rsidRPr="008D38BA">
        <w:rPr>
          <w:rFonts w:asciiTheme="majorHAnsi" w:eastAsia="Arial" w:hAnsiTheme="majorHAnsi" w:cstheme="majorHAnsi"/>
          <w:spacing w:val="40"/>
          <w:sz w:val="22"/>
          <w:szCs w:val="22"/>
        </w:rPr>
        <w:t xml:space="preserve"> </w:t>
      </w:r>
      <w:r w:rsidRPr="008D38BA">
        <w:rPr>
          <w:rFonts w:asciiTheme="majorHAnsi" w:eastAsia="Arial" w:hAnsiTheme="majorHAnsi" w:cstheme="majorHAnsi"/>
          <w:sz w:val="22"/>
          <w:szCs w:val="22"/>
        </w:rPr>
        <w:t>i odbierane za pośrednictwem Krajowego Systemu</w:t>
      </w:r>
      <w:r w:rsidRPr="008D38BA">
        <w:rPr>
          <w:rFonts w:asciiTheme="majorHAnsi" w:eastAsia="Arial" w:hAnsiTheme="majorHAnsi" w:cstheme="majorHAnsi"/>
          <w:spacing w:val="40"/>
          <w:sz w:val="22"/>
          <w:szCs w:val="22"/>
        </w:rPr>
        <w:t xml:space="preserve"> </w:t>
      </w:r>
      <w:r w:rsidRPr="008D38BA">
        <w:rPr>
          <w:rFonts w:asciiTheme="majorHAnsi" w:eastAsia="Arial" w:hAnsiTheme="majorHAnsi" w:cstheme="majorHAnsi"/>
          <w:sz w:val="22"/>
          <w:szCs w:val="22"/>
        </w:rPr>
        <w:t>e-Faktur (KSeF), zgodnie z</w:t>
      </w:r>
      <w:r w:rsidRPr="008D38BA">
        <w:rPr>
          <w:rFonts w:asciiTheme="majorHAnsi" w:eastAsia="Arial" w:hAnsiTheme="majorHAnsi" w:cstheme="majorHAnsi"/>
          <w:spacing w:val="-4"/>
          <w:sz w:val="22"/>
          <w:szCs w:val="22"/>
        </w:rPr>
        <w:t xml:space="preserve"> </w:t>
      </w:r>
      <w:r w:rsidRPr="008D38BA">
        <w:rPr>
          <w:rFonts w:asciiTheme="majorHAnsi" w:eastAsia="Arial" w:hAnsiTheme="majorHAnsi" w:cstheme="majorHAnsi"/>
          <w:sz w:val="22"/>
          <w:szCs w:val="22"/>
        </w:rPr>
        <w:t>obowiązującymi przepisami</w:t>
      </w:r>
      <w:r w:rsidRPr="008D38BA">
        <w:rPr>
          <w:rFonts w:asciiTheme="majorHAnsi" w:eastAsia="Arial" w:hAnsiTheme="majorHAnsi" w:cstheme="majorHAnsi"/>
          <w:spacing w:val="40"/>
          <w:sz w:val="22"/>
          <w:szCs w:val="22"/>
        </w:rPr>
        <w:t xml:space="preserve"> </w:t>
      </w:r>
      <w:r w:rsidRPr="008D38BA">
        <w:rPr>
          <w:rFonts w:asciiTheme="majorHAnsi" w:eastAsia="Arial" w:hAnsiTheme="majorHAnsi" w:cstheme="majorHAnsi"/>
          <w:sz w:val="22"/>
          <w:szCs w:val="22"/>
        </w:rPr>
        <w:t>prawa. Za dzień doręczenia</w:t>
      </w:r>
      <w:r w:rsidRPr="008D38BA">
        <w:rPr>
          <w:rFonts w:asciiTheme="majorHAnsi" w:eastAsia="Arial" w:hAnsiTheme="majorHAnsi" w:cstheme="majorHAnsi"/>
          <w:spacing w:val="-12"/>
          <w:sz w:val="22"/>
          <w:szCs w:val="22"/>
        </w:rPr>
        <w:t xml:space="preserve"> </w:t>
      </w:r>
      <w:r w:rsidRPr="008D38BA">
        <w:rPr>
          <w:rFonts w:asciiTheme="majorHAnsi" w:eastAsia="Arial" w:hAnsiTheme="majorHAnsi" w:cstheme="majorHAnsi"/>
          <w:sz w:val="22"/>
          <w:szCs w:val="22"/>
        </w:rPr>
        <w:t>faktury uznaje</w:t>
      </w:r>
      <w:r w:rsidRPr="008D38BA">
        <w:rPr>
          <w:rFonts w:asciiTheme="majorHAnsi" w:eastAsia="Arial" w:hAnsiTheme="majorHAnsi" w:cstheme="majorHAnsi"/>
          <w:spacing w:val="-8"/>
          <w:sz w:val="22"/>
          <w:szCs w:val="22"/>
        </w:rPr>
        <w:t xml:space="preserve"> </w:t>
      </w:r>
      <w:r w:rsidRPr="008D38BA">
        <w:rPr>
          <w:rFonts w:asciiTheme="majorHAnsi" w:eastAsia="Arial" w:hAnsiTheme="majorHAnsi" w:cstheme="majorHAnsi"/>
          <w:sz w:val="22"/>
          <w:szCs w:val="22"/>
        </w:rPr>
        <w:t>się</w:t>
      </w:r>
      <w:r w:rsidRPr="008D38BA">
        <w:rPr>
          <w:rFonts w:asciiTheme="majorHAnsi" w:eastAsia="Arial" w:hAnsiTheme="majorHAnsi" w:cstheme="majorHAnsi"/>
          <w:spacing w:val="-8"/>
          <w:sz w:val="22"/>
          <w:szCs w:val="22"/>
        </w:rPr>
        <w:t xml:space="preserve"> </w:t>
      </w:r>
      <w:r w:rsidRPr="008D38BA">
        <w:rPr>
          <w:rFonts w:asciiTheme="majorHAnsi" w:eastAsia="Arial" w:hAnsiTheme="majorHAnsi" w:cstheme="majorHAnsi"/>
          <w:sz w:val="22"/>
          <w:szCs w:val="22"/>
        </w:rPr>
        <w:t>dzień przydzielenia jej numeru w KSeF, z</w:t>
      </w:r>
      <w:r w:rsidRPr="008D38BA">
        <w:rPr>
          <w:rFonts w:asciiTheme="majorHAnsi" w:eastAsia="Arial" w:hAnsiTheme="majorHAnsi" w:cstheme="majorHAnsi"/>
          <w:spacing w:val="-14"/>
          <w:sz w:val="22"/>
          <w:szCs w:val="22"/>
        </w:rPr>
        <w:t xml:space="preserve"> </w:t>
      </w:r>
      <w:r w:rsidRPr="008D38BA">
        <w:rPr>
          <w:rFonts w:asciiTheme="majorHAnsi" w:eastAsia="Arial" w:hAnsiTheme="majorHAnsi" w:cstheme="majorHAnsi"/>
          <w:sz w:val="22"/>
          <w:szCs w:val="22"/>
        </w:rPr>
        <w:t>zastrzeżeniem</w:t>
      </w:r>
      <w:r w:rsidRPr="008D38BA">
        <w:rPr>
          <w:rFonts w:asciiTheme="majorHAnsi" w:eastAsia="Arial" w:hAnsiTheme="majorHAnsi" w:cstheme="majorHAnsi"/>
          <w:spacing w:val="29"/>
          <w:sz w:val="22"/>
          <w:szCs w:val="22"/>
        </w:rPr>
        <w:t xml:space="preserve"> </w:t>
      </w:r>
      <w:r w:rsidRPr="008D38BA">
        <w:rPr>
          <w:rFonts w:asciiTheme="majorHAnsi" w:eastAsia="Arial" w:hAnsiTheme="majorHAnsi" w:cstheme="majorHAnsi"/>
          <w:sz w:val="22"/>
          <w:szCs w:val="22"/>
        </w:rPr>
        <w:t xml:space="preserve">ust. 4. </w:t>
      </w:r>
      <w:r w:rsidRPr="008D38BA">
        <w:rPr>
          <w:rFonts w:asciiTheme="majorHAnsi" w:eastAsia="Arial" w:hAnsiTheme="majorHAnsi" w:cstheme="majorHAnsi"/>
          <w:sz w:val="22"/>
          <w:szCs w:val="22"/>
        </w:rPr>
        <w:br/>
        <w:t>W</w:t>
      </w:r>
      <w:r w:rsidRPr="008D38BA">
        <w:rPr>
          <w:rFonts w:asciiTheme="majorHAnsi" w:eastAsia="Arial" w:hAnsiTheme="majorHAnsi" w:cstheme="majorHAnsi"/>
          <w:spacing w:val="19"/>
          <w:sz w:val="22"/>
          <w:szCs w:val="22"/>
        </w:rPr>
        <w:t xml:space="preserve"> </w:t>
      </w:r>
      <w:r w:rsidRPr="008D38BA">
        <w:rPr>
          <w:rFonts w:asciiTheme="majorHAnsi" w:eastAsia="Arial" w:hAnsiTheme="majorHAnsi" w:cstheme="majorHAnsi"/>
          <w:sz w:val="22"/>
          <w:szCs w:val="22"/>
        </w:rPr>
        <w:t>przypadku</w:t>
      </w:r>
      <w:r w:rsidRPr="008D38BA">
        <w:rPr>
          <w:rFonts w:asciiTheme="majorHAnsi" w:eastAsia="Arial" w:hAnsiTheme="majorHAnsi" w:cstheme="majorHAnsi"/>
          <w:spacing w:val="30"/>
          <w:sz w:val="22"/>
          <w:szCs w:val="22"/>
        </w:rPr>
        <w:t xml:space="preserve"> </w:t>
      </w:r>
      <w:r w:rsidRPr="008D38BA">
        <w:rPr>
          <w:rFonts w:asciiTheme="majorHAnsi" w:eastAsia="Arial" w:hAnsiTheme="majorHAnsi" w:cstheme="majorHAnsi"/>
          <w:sz w:val="22"/>
          <w:szCs w:val="22"/>
        </w:rPr>
        <w:t>awarii/niedostępności</w:t>
      </w:r>
      <w:r w:rsidRPr="008D38BA">
        <w:rPr>
          <w:rFonts w:asciiTheme="majorHAnsi" w:eastAsia="Arial" w:hAnsiTheme="majorHAnsi" w:cstheme="majorHAnsi"/>
          <w:spacing w:val="9"/>
          <w:sz w:val="22"/>
          <w:szCs w:val="22"/>
        </w:rPr>
        <w:t xml:space="preserve"> </w:t>
      </w:r>
      <w:r w:rsidRPr="008D38BA">
        <w:rPr>
          <w:rFonts w:asciiTheme="majorHAnsi" w:eastAsia="Arial" w:hAnsiTheme="majorHAnsi" w:cstheme="majorHAnsi"/>
          <w:sz w:val="22"/>
          <w:szCs w:val="22"/>
        </w:rPr>
        <w:t>KSeF,</w:t>
      </w:r>
      <w:r w:rsidRPr="008D38BA">
        <w:rPr>
          <w:rFonts w:asciiTheme="majorHAnsi" w:eastAsia="Arial" w:hAnsiTheme="majorHAnsi" w:cstheme="majorHAnsi"/>
          <w:spacing w:val="-24"/>
          <w:sz w:val="22"/>
          <w:szCs w:val="22"/>
        </w:rPr>
        <w:t xml:space="preserve"> </w:t>
      </w:r>
      <w:r w:rsidRPr="008D38BA">
        <w:rPr>
          <w:rFonts w:asciiTheme="majorHAnsi" w:eastAsia="Arial" w:hAnsiTheme="majorHAnsi" w:cstheme="majorHAnsi"/>
          <w:sz w:val="22"/>
          <w:szCs w:val="22"/>
        </w:rPr>
        <w:t>faktury</w:t>
      </w:r>
      <w:r w:rsidRPr="008D38BA">
        <w:rPr>
          <w:rFonts w:asciiTheme="majorHAnsi" w:eastAsia="Arial" w:hAnsiTheme="majorHAnsi" w:cstheme="majorHAnsi"/>
          <w:spacing w:val="14"/>
          <w:sz w:val="22"/>
          <w:szCs w:val="22"/>
        </w:rPr>
        <w:t xml:space="preserve"> </w:t>
      </w:r>
      <w:r w:rsidRPr="008D38BA">
        <w:rPr>
          <w:rFonts w:asciiTheme="majorHAnsi" w:eastAsia="Arial" w:hAnsiTheme="majorHAnsi" w:cstheme="majorHAnsi"/>
          <w:sz w:val="22"/>
          <w:szCs w:val="22"/>
        </w:rPr>
        <w:t>będą</w:t>
      </w:r>
      <w:r w:rsidRPr="008D38BA">
        <w:rPr>
          <w:rFonts w:asciiTheme="majorHAnsi" w:eastAsia="Arial" w:hAnsiTheme="majorHAnsi" w:cstheme="majorHAnsi"/>
          <w:spacing w:val="1"/>
          <w:sz w:val="22"/>
          <w:szCs w:val="22"/>
        </w:rPr>
        <w:t xml:space="preserve"> </w:t>
      </w:r>
      <w:r w:rsidRPr="008D38BA">
        <w:rPr>
          <w:rFonts w:asciiTheme="majorHAnsi" w:eastAsia="Arial" w:hAnsiTheme="majorHAnsi" w:cstheme="majorHAnsi"/>
          <w:sz w:val="22"/>
          <w:szCs w:val="22"/>
        </w:rPr>
        <w:t>tymczasowo</w:t>
      </w:r>
      <w:r w:rsidRPr="008D38BA">
        <w:rPr>
          <w:rFonts w:asciiTheme="majorHAnsi" w:eastAsia="Arial" w:hAnsiTheme="majorHAnsi" w:cstheme="majorHAnsi"/>
          <w:spacing w:val="19"/>
          <w:sz w:val="22"/>
          <w:szCs w:val="22"/>
        </w:rPr>
        <w:t xml:space="preserve"> </w:t>
      </w:r>
      <w:r w:rsidRPr="008D38BA">
        <w:rPr>
          <w:rFonts w:asciiTheme="majorHAnsi" w:eastAsia="Arial" w:hAnsiTheme="majorHAnsi" w:cstheme="majorHAnsi"/>
          <w:sz w:val="22"/>
          <w:szCs w:val="22"/>
        </w:rPr>
        <w:t>przesyłane</w:t>
      </w:r>
      <w:r w:rsidRPr="008D38BA">
        <w:rPr>
          <w:rFonts w:asciiTheme="majorHAnsi" w:eastAsia="Arial" w:hAnsiTheme="majorHAnsi" w:cstheme="majorHAnsi"/>
          <w:spacing w:val="8"/>
          <w:sz w:val="22"/>
          <w:szCs w:val="22"/>
        </w:rPr>
        <w:t xml:space="preserve"> </w:t>
      </w:r>
      <w:r w:rsidRPr="008D38BA">
        <w:rPr>
          <w:rFonts w:asciiTheme="majorHAnsi" w:eastAsia="Arial" w:hAnsiTheme="majorHAnsi" w:cstheme="majorHAnsi"/>
          <w:sz w:val="22"/>
          <w:szCs w:val="22"/>
        </w:rPr>
        <w:t>w</w:t>
      </w:r>
      <w:r w:rsidRPr="008D38BA">
        <w:rPr>
          <w:rFonts w:asciiTheme="majorHAnsi" w:eastAsia="Arial" w:hAnsiTheme="majorHAnsi" w:cstheme="majorHAnsi"/>
          <w:spacing w:val="-2"/>
          <w:sz w:val="22"/>
          <w:szCs w:val="22"/>
        </w:rPr>
        <w:t xml:space="preserve"> formie</w:t>
      </w:r>
      <w:r w:rsidRPr="008D38BA">
        <w:rPr>
          <w:rFonts w:asciiTheme="majorHAnsi" w:eastAsia="Arial" w:hAnsiTheme="majorHAnsi" w:cstheme="majorHAnsi"/>
          <w:sz w:val="22"/>
          <w:szCs w:val="22"/>
        </w:rPr>
        <w:t xml:space="preserve">  elektronicznej</w:t>
      </w:r>
      <w:r w:rsidRPr="008D38BA">
        <w:rPr>
          <w:rFonts w:asciiTheme="majorHAnsi" w:eastAsia="Arial" w:hAnsiTheme="majorHAnsi" w:cstheme="majorHAnsi"/>
          <w:spacing w:val="7"/>
          <w:sz w:val="22"/>
          <w:szCs w:val="22"/>
        </w:rPr>
        <w:t xml:space="preserve"> </w:t>
      </w:r>
      <w:r w:rsidRPr="008D38BA">
        <w:rPr>
          <w:rFonts w:asciiTheme="majorHAnsi" w:eastAsia="Arial" w:hAnsiTheme="majorHAnsi" w:cstheme="majorHAnsi"/>
          <w:sz w:val="22"/>
          <w:szCs w:val="22"/>
        </w:rPr>
        <w:t>w</w:t>
      </w:r>
      <w:r w:rsidRPr="008D38BA">
        <w:rPr>
          <w:rFonts w:asciiTheme="majorHAnsi" w:eastAsia="Arial" w:hAnsiTheme="majorHAnsi" w:cstheme="majorHAnsi"/>
          <w:spacing w:val="2"/>
          <w:sz w:val="22"/>
          <w:szCs w:val="22"/>
        </w:rPr>
        <w:t xml:space="preserve"> </w:t>
      </w:r>
      <w:r w:rsidRPr="008D38BA">
        <w:rPr>
          <w:rFonts w:asciiTheme="majorHAnsi" w:eastAsia="Arial" w:hAnsiTheme="majorHAnsi" w:cstheme="majorHAnsi"/>
          <w:sz w:val="22"/>
          <w:szCs w:val="22"/>
        </w:rPr>
        <w:t>formacie</w:t>
      </w:r>
      <w:r w:rsidRPr="008D38BA">
        <w:rPr>
          <w:rFonts w:asciiTheme="majorHAnsi" w:eastAsia="Arial" w:hAnsiTheme="majorHAnsi" w:cstheme="majorHAnsi"/>
          <w:spacing w:val="11"/>
          <w:sz w:val="22"/>
          <w:szCs w:val="22"/>
        </w:rPr>
        <w:t xml:space="preserve"> </w:t>
      </w:r>
      <w:r w:rsidRPr="008D38BA">
        <w:rPr>
          <w:rFonts w:asciiTheme="majorHAnsi" w:eastAsia="Arial" w:hAnsiTheme="majorHAnsi" w:cstheme="majorHAnsi"/>
          <w:sz w:val="22"/>
          <w:szCs w:val="22"/>
        </w:rPr>
        <w:t>pliku</w:t>
      </w:r>
      <w:r w:rsidRPr="008D38BA">
        <w:rPr>
          <w:rFonts w:asciiTheme="majorHAnsi" w:eastAsia="Arial" w:hAnsiTheme="majorHAnsi" w:cstheme="majorHAnsi"/>
          <w:spacing w:val="16"/>
          <w:sz w:val="22"/>
          <w:szCs w:val="22"/>
        </w:rPr>
        <w:t xml:space="preserve"> </w:t>
      </w:r>
      <w:r w:rsidRPr="008D38BA">
        <w:rPr>
          <w:rFonts w:asciiTheme="majorHAnsi" w:eastAsia="Arial" w:hAnsiTheme="majorHAnsi" w:cstheme="majorHAnsi"/>
          <w:sz w:val="22"/>
          <w:szCs w:val="22"/>
        </w:rPr>
        <w:t>PDF</w:t>
      </w:r>
      <w:r w:rsidRPr="008D38BA">
        <w:rPr>
          <w:rFonts w:asciiTheme="majorHAnsi" w:eastAsia="Arial" w:hAnsiTheme="majorHAnsi" w:cstheme="majorHAnsi"/>
          <w:spacing w:val="1"/>
          <w:sz w:val="22"/>
          <w:szCs w:val="22"/>
        </w:rPr>
        <w:t xml:space="preserve"> </w:t>
      </w:r>
      <w:r w:rsidRPr="008D38BA">
        <w:rPr>
          <w:rFonts w:asciiTheme="majorHAnsi" w:eastAsia="Arial" w:hAnsiTheme="majorHAnsi" w:cstheme="majorHAnsi"/>
          <w:sz w:val="22"/>
          <w:szCs w:val="22"/>
        </w:rPr>
        <w:t>za</w:t>
      </w:r>
      <w:r w:rsidRPr="008D38BA">
        <w:rPr>
          <w:rFonts w:asciiTheme="majorHAnsi" w:eastAsia="Arial" w:hAnsiTheme="majorHAnsi" w:cstheme="majorHAnsi"/>
          <w:spacing w:val="6"/>
          <w:sz w:val="22"/>
          <w:szCs w:val="22"/>
        </w:rPr>
        <w:t xml:space="preserve"> </w:t>
      </w:r>
      <w:r w:rsidRPr="008D38BA">
        <w:rPr>
          <w:rFonts w:asciiTheme="majorHAnsi" w:eastAsia="Arial" w:hAnsiTheme="majorHAnsi" w:cstheme="majorHAnsi"/>
          <w:sz w:val="22"/>
          <w:szCs w:val="22"/>
        </w:rPr>
        <w:t>pośrednictwem</w:t>
      </w:r>
      <w:r w:rsidRPr="008D38BA">
        <w:rPr>
          <w:rFonts w:asciiTheme="majorHAnsi" w:eastAsia="Arial" w:hAnsiTheme="majorHAnsi" w:cstheme="majorHAnsi"/>
          <w:spacing w:val="41"/>
          <w:sz w:val="22"/>
          <w:szCs w:val="22"/>
        </w:rPr>
        <w:t xml:space="preserve"> </w:t>
      </w:r>
      <w:r w:rsidRPr="008D38BA">
        <w:rPr>
          <w:rFonts w:asciiTheme="majorHAnsi" w:hAnsiTheme="majorHAnsi" w:cstheme="majorHAnsi"/>
          <w:b/>
          <w:bCs/>
          <w:sz w:val="22"/>
          <w:szCs w:val="22"/>
        </w:rPr>
        <w:t>e-doręczeń</w:t>
      </w:r>
      <w:r w:rsidRPr="008D38BA">
        <w:rPr>
          <w:rFonts w:asciiTheme="majorHAnsi" w:eastAsia="Arial" w:hAnsiTheme="majorHAnsi" w:cstheme="majorHAnsi"/>
          <w:spacing w:val="41"/>
          <w:sz w:val="22"/>
          <w:szCs w:val="22"/>
        </w:rPr>
        <w:t xml:space="preserve"> </w:t>
      </w:r>
      <w:r w:rsidRPr="008D38BA">
        <w:rPr>
          <w:rFonts w:asciiTheme="majorHAnsi" w:eastAsia="Arial" w:hAnsiTheme="majorHAnsi" w:cstheme="majorHAnsi"/>
          <w:sz w:val="22"/>
          <w:szCs w:val="22"/>
        </w:rPr>
        <w:t>na</w:t>
      </w:r>
      <w:r w:rsidRPr="008D38BA">
        <w:rPr>
          <w:rFonts w:asciiTheme="majorHAnsi" w:eastAsia="Arial" w:hAnsiTheme="majorHAnsi" w:cstheme="majorHAnsi"/>
          <w:spacing w:val="-2"/>
          <w:sz w:val="22"/>
          <w:szCs w:val="22"/>
        </w:rPr>
        <w:t xml:space="preserve"> </w:t>
      </w:r>
      <w:r w:rsidRPr="008D38BA">
        <w:rPr>
          <w:rFonts w:asciiTheme="majorHAnsi" w:eastAsia="Arial" w:hAnsiTheme="majorHAnsi" w:cstheme="majorHAnsi"/>
          <w:sz w:val="22"/>
          <w:szCs w:val="22"/>
        </w:rPr>
        <w:t>adres</w:t>
      </w:r>
      <w:r w:rsidRPr="008D38BA">
        <w:rPr>
          <w:rFonts w:asciiTheme="majorHAnsi" w:eastAsia="Arial" w:hAnsiTheme="majorHAnsi" w:cstheme="majorHAnsi"/>
          <w:spacing w:val="-2"/>
          <w:sz w:val="22"/>
          <w:szCs w:val="22"/>
        </w:rPr>
        <w:t>:</w:t>
      </w:r>
      <w:bookmarkStart w:id="2" w:name="_Hlk219374419"/>
      <w:r w:rsidRPr="008D38BA">
        <w:rPr>
          <w:rFonts w:asciiTheme="majorHAnsi" w:eastAsia="Arial" w:hAnsiTheme="majorHAnsi" w:cstheme="majorHAnsi"/>
          <w:spacing w:val="-2"/>
          <w:sz w:val="22"/>
          <w:szCs w:val="22"/>
        </w:rPr>
        <w:t xml:space="preserve"> </w:t>
      </w:r>
      <w:r w:rsidRPr="008D38BA">
        <w:rPr>
          <w:rFonts w:asciiTheme="majorHAnsi" w:eastAsia="Calibri" w:hAnsiTheme="majorHAnsi" w:cstheme="majorHAnsi"/>
          <w:b/>
          <w:bCs/>
          <w:sz w:val="22"/>
          <w:szCs w:val="22"/>
        </w:rPr>
        <w:t>AE:PL-29508-36204-ICIDE-22</w:t>
      </w:r>
    </w:p>
    <w:bookmarkEnd w:id="2"/>
    <w:p w14:paraId="7746B72E" w14:textId="70891F2C" w:rsidR="003A171B" w:rsidRPr="008D38BA" w:rsidRDefault="003A171B">
      <w:pPr>
        <w:pStyle w:val="Akapitzlist"/>
        <w:widowControl w:val="0"/>
        <w:numPr>
          <w:ilvl w:val="0"/>
          <w:numId w:val="6"/>
        </w:numPr>
        <w:tabs>
          <w:tab w:val="left" w:pos="709"/>
        </w:tabs>
        <w:autoSpaceDE w:val="0"/>
        <w:autoSpaceDN w:val="0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8D38BA">
        <w:rPr>
          <w:rFonts w:asciiTheme="majorHAnsi" w:eastAsia="Arial" w:hAnsiTheme="majorHAnsi" w:cstheme="majorHAnsi"/>
          <w:spacing w:val="-2"/>
          <w:w w:val="105"/>
          <w:sz w:val="22"/>
          <w:szCs w:val="22"/>
        </w:rPr>
        <w:t>Za</w:t>
      </w:r>
      <w:r w:rsidRPr="008D38BA">
        <w:rPr>
          <w:rFonts w:asciiTheme="majorHAnsi" w:eastAsia="Arial" w:hAnsiTheme="majorHAnsi" w:cstheme="majorHAnsi"/>
          <w:spacing w:val="-15"/>
          <w:w w:val="105"/>
          <w:sz w:val="22"/>
          <w:szCs w:val="22"/>
        </w:rPr>
        <w:t xml:space="preserve"> </w:t>
      </w:r>
      <w:r w:rsidRPr="008D38BA">
        <w:rPr>
          <w:rFonts w:asciiTheme="majorHAnsi" w:eastAsia="Arial" w:hAnsiTheme="majorHAnsi" w:cstheme="majorHAnsi"/>
          <w:spacing w:val="-2"/>
          <w:w w:val="105"/>
          <w:sz w:val="22"/>
          <w:szCs w:val="22"/>
        </w:rPr>
        <w:t>dzień</w:t>
      </w:r>
      <w:r w:rsidRPr="008D38BA">
        <w:rPr>
          <w:rFonts w:asciiTheme="majorHAnsi" w:eastAsia="Arial" w:hAnsiTheme="majorHAnsi" w:cstheme="majorHAnsi"/>
          <w:spacing w:val="-3"/>
          <w:w w:val="105"/>
          <w:sz w:val="22"/>
          <w:szCs w:val="22"/>
        </w:rPr>
        <w:t xml:space="preserve"> </w:t>
      </w:r>
      <w:r w:rsidRPr="008D38BA">
        <w:rPr>
          <w:rFonts w:asciiTheme="majorHAnsi" w:eastAsia="Arial" w:hAnsiTheme="majorHAnsi" w:cstheme="majorHAnsi"/>
          <w:spacing w:val="-2"/>
          <w:w w:val="105"/>
          <w:sz w:val="22"/>
          <w:szCs w:val="22"/>
        </w:rPr>
        <w:t>doręczenia</w:t>
      </w:r>
      <w:r w:rsidRPr="008D38BA">
        <w:rPr>
          <w:rFonts w:asciiTheme="majorHAnsi" w:eastAsia="Arial" w:hAnsiTheme="majorHAnsi" w:cstheme="majorHAnsi"/>
          <w:spacing w:val="-26"/>
          <w:w w:val="105"/>
          <w:sz w:val="22"/>
          <w:szCs w:val="22"/>
        </w:rPr>
        <w:t xml:space="preserve"> </w:t>
      </w:r>
      <w:r w:rsidRPr="008D38BA">
        <w:rPr>
          <w:rFonts w:asciiTheme="majorHAnsi" w:eastAsia="Arial" w:hAnsiTheme="majorHAnsi" w:cstheme="majorHAnsi"/>
          <w:spacing w:val="-2"/>
          <w:w w:val="105"/>
          <w:sz w:val="22"/>
          <w:szCs w:val="22"/>
        </w:rPr>
        <w:t>faktury</w:t>
      </w:r>
      <w:r w:rsidRPr="008D38BA">
        <w:rPr>
          <w:rFonts w:asciiTheme="majorHAnsi" w:eastAsia="Arial" w:hAnsiTheme="majorHAnsi" w:cstheme="majorHAnsi"/>
          <w:spacing w:val="1"/>
          <w:w w:val="105"/>
          <w:sz w:val="22"/>
          <w:szCs w:val="22"/>
        </w:rPr>
        <w:t xml:space="preserve"> </w:t>
      </w:r>
      <w:r w:rsidRPr="008D38BA">
        <w:rPr>
          <w:rFonts w:asciiTheme="majorHAnsi" w:eastAsia="Arial" w:hAnsiTheme="majorHAnsi" w:cstheme="majorHAnsi"/>
          <w:spacing w:val="-2"/>
          <w:w w:val="105"/>
          <w:sz w:val="22"/>
          <w:szCs w:val="22"/>
        </w:rPr>
        <w:t>wystawionej</w:t>
      </w:r>
      <w:r w:rsidRPr="008D38BA">
        <w:rPr>
          <w:rFonts w:asciiTheme="majorHAnsi" w:eastAsia="Arial" w:hAnsiTheme="majorHAnsi" w:cstheme="majorHAnsi"/>
          <w:spacing w:val="14"/>
          <w:w w:val="105"/>
          <w:sz w:val="22"/>
          <w:szCs w:val="22"/>
        </w:rPr>
        <w:t xml:space="preserve"> </w:t>
      </w:r>
      <w:r w:rsidRPr="008D38BA">
        <w:rPr>
          <w:rFonts w:asciiTheme="majorHAnsi" w:eastAsia="Arial" w:hAnsiTheme="majorHAnsi" w:cstheme="majorHAnsi"/>
          <w:spacing w:val="-2"/>
          <w:w w:val="105"/>
          <w:sz w:val="22"/>
          <w:szCs w:val="22"/>
        </w:rPr>
        <w:t>w</w:t>
      </w:r>
      <w:r w:rsidRPr="008D38BA">
        <w:rPr>
          <w:rFonts w:asciiTheme="majorHAnsi" w:eastAsia="Arial" w:hAnsiTheme="majorHAnsi" w:cstheme="majorHAnsi"/>
          <w:spacing w:val="-1"/>
          <w:w w:val="105"/>
          <w:sz w:val="22"/>
          <w:szCs w:val="22"/>
        </w:rPr>
        <w:t xml:space="preserve"> </w:t>
      </w:r>
      <w:r w:rsidRPr="008D38BA">
        <w:rPr>
          <w:rFonts w:asciiTheme="majorHAnsi" w:eastAsia="Arial" w:hAnsiTheme="majorHAnsi" w:cstheme="majorHAnsi"/>
          <w:spacing w:val="-2"/>
          <w:w w:val="105"/>
          <w:sz w:val="22"/>
          <w:szCs w:val="22"/>
        </w:rPr>
        <w:t>czasie</w:t>
      </w:r>
      <w:r w:rsidRPr="008D38BA">
        <w:rPr>
          <w:rFonts w:asciiTheme="majorHAnsi" w:eastAsia="Arial" w:hAnsiTheme="majorHAnsi" w:cstheme="majorHAnsi"/>
          <w:spacing w:val="-8"/>
          <w:w w:val="105"/>
          <w:sz w:val="22"/>
          <w:szCs w:val="22"/>
        </w:rPr>
        <w:t xml:space="preserve"> </w:t>
      </w:r>
      <w:r w:rsidRPr="008D38BA">
        <w:rPr>
          <w:rFonts w:asciiTheme="majorHAnsi" w:eastAsia="Arial" w:hAnsiTheme="majorHAnsi" w:cstheme="majorHAnsi"/>
          <w:spacing w:val="-2"/>
          <w:w w:val="105"/>
          <w:sz w:val="22"/>
          <w:szCs w:val="22"/>
        </w:rPr>
        <w:t>trwania</w:t>
      </w:r>
      <w:r w:rsidRPr="008D38BA">
        <w:rPr>
          <w:rFonts w:asciiTheme="majorHAnsi" w:eastAsia="Arial" w:hAnsiTheme="majorHAnsi" w:cstheme="majorHAnsi"/>
          <w:spacing w:val="-9"/>
          <w:w w:val="105"/>
          <w:sz w:val="22"/>
          <w:szCs w:val="22"/>
        </w:rPr>
        <w:t xml:space="preserve"> </w:t>
      </w:r>
      <w:r w:rsidRPr="008D38BA">
        <w:rPr>
          <w:rFonts w:asciiTheme="majorHAnsi" w:eastAsia="Arial" w:hAnsiTheme="majorHAnsi" w:cstheme="majorHAnsi"/>
          <w:spacing w:val="-2"/>
          <w:w w:val="105"/>
          <w:sz w:val="22"/>
          <w:szCs w:val="22"/>
        </w:rPr>
        <w:t>awarii</w:t>
      </w:r>
      <w:r w:rsidRPr="008D38BA">
        <w:rPr>
          <w:rFonts w:asciiTheme="majorHAnsi" w:eastAsia="Arial" w:hAnsiTheme="majorHAnsi" w:cstheme="majorHAnsi"/>
          <w:spacing w:val="-9"/>
          <w:w w:val="105"/>
          <w:sz w:val="22"/>
          <w:szCs w:val="22"/>
        </w:rPr>
        <w:t xml:space="preserve"> / niedostępności </w:t>
      </w:r>
      <w:r w:rsidRPr="008D38BA">
        <w:rPr>
          <w:rFonts w:asciiTheme="majorHAnsi" w:eastAsia="Arial" w:hAnsiTheme="majorHAnsi" w:cstheme="majorHAnsi"/>
          <w:spacing w:val="-2"/>
          <w:w w:val="105"/>
          <w:sz w:val="22"/>
          <w:szCs w:val="22"/>
        </w:rPr>
        <w:t>KSeF</w:t>
      </w:r>
      <w:r w:rsidRPr="008D38BA">
        <w:rPr>
          <w:rFonts w:asciiTheme="majorHAnsi" w:eastAsia="Arial" w:hAnsiTheme="majorHAnsi" w:cstheme="majorHAnsi"/>
          <w:spacing w:val="-6"/>
          <w:w w:val="105"/>
          <w:sz w:val="22"/>
          <w:szCs w:val="22"/>
        </w:rPr>
        <w:t xml:space="preserve"> </w:t>
      </w:r>
      <w:r w:rsidRPr="008D38BA">
        <w:rPr>
          <w:rFonts w:asciiTheme="majorHAnsi" w:eastAsia="Arial" w:hAnsiTheme="majorHAnsi" w:cstheme="majorHAnsi"/>
          <w:spacing w:val="-2"/>
          <w:w w:val="105"/>
          <w:sz w:val="22"/>
          <w:szCs w:val="22"/>
        </w:rPr>
        <w:t>uznaje</w:t>
      </w:r>
      <w:r w:rsidRPr="008D38BA">
        <w:rPr>
          <w:rFonts w:asciiTheme="majorHAnsi" w:eastAsia="Arial" w:hAnsiTheme="majorHAnsi" w:cstheme="majorHAnsi"/>
          <w:spacing w:val="-23"/>
          <w:w w:val="105"/>
          <w:sz w:val="22"/>
          <w:szCs w:val="22"/>
        </w:rPr>
        <w:t xml:space="preserve"> </w:t>
      </w:r>
      <w:r w:rsidRPr="008D38BA">
        <w:rPr>
          <w:rFonts w:asciiTheme="majorHAnsi" w:eastAsia="Arial" w:hAnsiTheme="majorHAnsi" w:cstheme="majorHAnsi"/>
          <w:spacing w:val="-5"/>
          <w:w w:val="105"/>
          <w:sz w:val="22"/>
          <w:szCs w:val="22"/>
        </w:rPr>
        <w:t xml:space="preserve">się </w:t>
      </w:r>
      <w:r w:rsidRPr="008D38BA">
        <w:rPr>
          <w:rFonts w:asciiTheme="majorHAnsi" w:eastAsia="Arial" w:hAnsiTheme="majorHAnsi" w:cstheme="majorHAnsi"/>
          <w:w w:val="105"/>
          <w:sz w:val="22"/>
          <w:szCs w:val="22"/>
        </w:rPr>
        <w:t>dzień</w:t>
      </w:r>
      <w:r w:rsidRPr="008D38BA">
        <w:rPr>
          <w:rFonts w:asciiTheme="majorHAnsi" w:eastAsia="Arial" w:hAnsiTheme="majorHAnsi" w:cstheme="majorHAnsi"/>
          <w:spacing w:val="-3"/>
          <w:w w:val="105"/>
          <w:sz w:val="22"/>
          <w:szCs w:val="22"/>
        </w:rPr>
        <w:t xml:space="preserve"> </w:t>
      </w:r>
      <w:r w:rsidRPr="008D38BA">
        <w:rPr>
          <w:rFonts w:asciiTheme="majorHAnsi" w:eastAsia="Arial" w:hAnsiTheme="majorHAnsi" w:cstheme="majorHAnsi"/>
          <w:w w:val="105"/>
          <w:sz w:val="22"/>
          <w:szCs w:val="22"/>
        </w:rPr>
        <w:t>otrzymania</w:t>
      </w:r>
      <w:r w:rsidRPr="008D38BA">
        <w:rPr>
          <w:rFonts w:asciiTheme="majorHAnsi" w:eastAsia="Arial" w:hAnsiTheme="majorHAnsi" w:cstheme="majorHAnsi"/>
          <w:spacing w:val="-8"/>
          <w:w w:val="105"/>
          <w:sz w:val="22"/>
          <w:szCs w:val="22"/>
        </w:rPr>
        <w:t xml:space="preserve"> </w:t>
      </w:r>
      <w:r w:rsidRPr="008D38BA">
        <w:rPr>
          <w:rFonts w:asciiTheme="majorHAnsi" w:eastAsia="Arial" w:hAnsiTheme="majorHAnsi" w:cstheme="majorHAnsi"/>
          <w:w w:val="105"/>
          <w:sz w:val="22"/>
          <w:szCs w:val="22"/>
        </w:rPr>
        <w:t>wiadomości zawierającej</w:t>
      </w:r>
      <w:r w:rsidRPr="008D38BA">
        <w:rPr>
          <w:rFonts w:asciiTheme="majorHAnsi" w:eastAsia="Arial" w:hAnsiTheme="majorHAnsi" w:cstheme="majorHAnsi"/>
          <w:spacing w:val="-17"/>
          <w:w w:val="105"/>
          <w:sz w:val="22"/>
          <w:szCs w:val="22"/>
        </w:rPr>
        <w:t xml:space="preserve"> </w:t>
      </w:r>
      <w:r w:rsidRPr="008D38BA">
        <w:rPr>
          <w:rFonts w:asciiTheme="majorHAnsi" w:eastAsia="Arial" w:hAnsiTheme="majorHAnsi" w:cstheme="majorHAnsi"/>
          <w:w w:val="105"/>
          <w:sz w:val="22"/>
          <w:szCs w:val="22"/>
        </w:rPr>
        <w:t>fakturę</w:t>
      </w:r>
      <w:r w:rsidRPr="008D38BA">
        <w:rPr>
          <w:rFonts w:asciiTheme="majorHAnsi" w:eastAsia="Arial" w:hAnsiTheme="majorHAnsi" w:cstheme="majorHAnsi"/>
          <w:spacing w:val="-13"/>
          <w:w w:val="105"/>
          <w:sz w:val="22"/>
          <w:szCs w:val="22"/>
        </w:rPr>
        <w:t xml:space="preserve"> </w:t>
      </w:r>
      <w:r w:rsidRPr="008D38BA">
        <w:rPr>
          <w:rFonts w:asciiTheme="majorHAnsi" w:eastAsia="Arial" w:hAnsiTheme="majorHAnsi" w:cstheme="majorHAnsi"/>
          <w:w w:val="105"/>
          <w:sz w:val="22"/>
          <w:szCs w:val="22"/>
        </w:rPr>
        <w:t>w</w:t>
      </w:r>
      <w:r w:rsidRPr="008D38BA">
        <w:rPr>
          <w:rFonts w:asciiTheme="majorHAnsi" w:eastAsia="Arial" w:hAnsiTheme="majorHAnsi" w:cstheme="majorHAnsi"/>
          <w:spacing w:val="-33"/>
          <w:w w:val="105"/>
          <w:sz w:val="22"/>
          <w:szCs w:val="22"/>
        </w:rPr>
        <w:t xml:space="preserve"> </w:t>
      </w:r>
      <w:r w:rsidRPr="008D38BA">
        <w:rPr>
          <w:rFonts w:asciiTheme="majorHAnsi" w:eastAsia="Arial" w:hAnsiTheme="majorHAnsi" w:cstheme="majorHAnsi"/>
          <w:w w:val="105"/>
          <w:sz w:val="22"/>
          <w:szCs w:val="22"/>
        </w:rPr>
        <w:t>formacie</w:t>
      </w:r>
      <w:r w:rsidRPr="008D38BA">
        <w:rPr>
          <w:rFonts w:asciiTheme="majorHAnsi" w:eastAsia="Arial" w:hAnsiTheme="majorHAnsi" w:cstheme="majorHAnsi"/>
          <w:spacing w:val="-7"/>
          <w:w w:val="105"/>
          <w:sz w:val="22"/>
          <w:szCs w:val="22"/>
        </w:rPr>
        <w:t xml:space="preserve"> </w:t>
      </w:r>
      <w:r w:rsidRPr="008D38BA">
        <w:rPr>
          <w:rFonts w:asciiTheme="majorHAnsi" w:eastAsia="Arial" w:hAnsiTheme="majorHAnsi" w:cstheme="majorHAnsi"/>
          <w:w w:val="105"/>
          <w:sz w:val="22"/>
          <w:szCs w:val="22"/>
        </w:rPr>
        <w:t>pliku</w:t>
      </w:r>
      <w:r w:rsidRPr="008D38BA">
        <w:rPr>
          <w:rFonts w:asciiTheme="majorHAnsi" w:eastAsia="Arial" w:hAnsiTheme="majorHAnsi" w:cstheme="majorHAnsi"/>
          <w:spacing w:val="-6"/>
          <w:w w:val="105"/>
          <w:sz w:val="22"/>
          <w:szCs w:val="22"/>
        </w:rPr>
        <w:t xml:space="preserve">  </w:t>
      </w:r>
      <w:r w:rsidRPr="008D38BA">
        <w:rPr>
          <w:rFonts w:asciiTheme="majorHAnsi" w:eastAsia="Arial" w:hAnsiTheme="majorHAnsi" w:cstheme="majorHAnsi"/>
          <w:spacing w:val="-6"/>
          <w:w w:val="105"/>
          <w:sz w:val="22"/>
          <w:szCs w:val="22"/>
        </w:rPr>
        <w:br/>
      </w:r>
      <w:r w:rsidRPr="008D38BA">
        <w:rPr>
          <w:rFonts w:asciiTheme="majorHAnsi" w:eastAsia="Arial" w:hAnsiTheme="majorHAnsi" w:cstheme="majorHAnsi"/>
          <w:w w:val="105"/>
          <w:sz w:val="22"/>
          <w:szCs w:val="22"/>
        </w:rPr>
        <w:t>PDF</w:t>
      </w:r>
      <w:r w:rsidRPr="008D38BA">
        <w:rPr>
          <w:rFonts w:asciiTheme="majorHAnsi" w:eastAsia="Arial" w:hAnsiTheme="majorHAnsi" w:cstheme="majorHAnsi"/>
          <w:spacing w:val="-10"/>
          <w:w w:val="105"/>
          <w:sz w:val="22"/>
          <w:szCs w:val="22"/>
        </w:rPr>
        <w:t xml:space="preserve"> </w:t>
      </w:r>
      <w:r w:rsidRPr="008D38BA">
        <w:rPr>
          <w:rFonts w:asciiTheme="majorHAnsi" w:eastAsia="Arial" w:hAnsiTheme="majorHAnsi" w:cstheme="majorHAnsi"/>
          <w:w w:val="105"/>
          <w:sz w:val="22"/>
          <w:szCs w:val="22"/>
        </w:rPr>
        <w:t>na adres e-doręczeń:</w:t>
      </w:r>
      <w:r w:rsidRPr="008D38BA">
        <w:rPr>
          <w:rFonts w:asciiTheme="majorHAnsi" w:eastAsia="Arial" w:hAnsiTheme="majorHAnsi" w:cstheme="majorHAnsi"/>
          <w:sz w:val="22"/>
          <w:szCs w:val="22"/>
        </w:rPr>
        <w:t xml:space="preserve"> AE:PL-29508-36204-ICIDE-22, albo dzień</w:t>
      </w:r>
      <w:r w:rsidR="0037126A" w:rsidRPr="008D38BA">
        <w:rPr>
          <w:rFonts w:asciiTheme="majorHAnsi" w:eastAsia="Arial" w:hAnsiTheme="majorHAnsi" w:cstheme="majorHAnsi"/>
          <w:sz w:val="22"/>
          <w:szCs w:val="22"/>
        </w:rPr>
        <w:t xml:space="preserve"> </w:t>
      </w:r>
      <w:r w:rsidRPr="008D38BA">
        <w:rPr>
          <w:rFonts w:asciiTheme="majorHAnsi" w:eastAsia="Arial" w:hAnsiTheme="majorHAnsi" w:cstheme="majorHAnsi"/>
          <w:sz w:val="22"/>
          <w:szCs w:val="22"/>
        </w:rPr>
        <w:t>przydzielenia jej numeru w KSeF, w</w:t>
      </w:r>
      <w:r w:rsidRPr="008D38BA">
        <w:rPr>
          <w:rFonts w:asciiTheme="majorHAnsi" w:eastAsia="Arial" w:hAnsiTheme="majorHAnsi" w:cstheme="majorHAnsi"/>
          <w:spacing w:val="40"/>
          <w:sz w:val="22"/>
          <w:szCs w:val="22"/>
        </w:rPr>
        <w:t xml:space="preserve"> </w:t>
      </w:r>
      <w:r w:rsidRPr="008D38BA">
        <w:rPr>
          <w:rFonts w:asciiTheme="majorHAnsi" w:eastAsia="Arial" w:hAnsiTheme="majorHAnsi" w:cstheme="majorHAnsi"/>
          <w:sz w:val="22"/>
          <w:szCs w:val="22"/>
        </w:rPr>
        <w:t>zależności, które</w:t>
      </w:r>
      <w:r w:rsidRPr="008D38BA">
        <w:rPr>
          <w:rFonts w:asciiTheme="majorHAnsi" w:eastAsia="Arial" w:hAnsiTheme="majorHAnsi" w:cstheme="majorHAnsi"/>
          <w:spacing w:val="-5"/>
          <w:sz w:val="22"/>
          <w:szCs w:val="22"/>
        </w:rPr>
        <w:t xml:space="preserve"> </w:t>
      </w:r>
      <w:r w:rsidRPr="008D38BA">
        <w:rPr>
          <w:rFonts w:asciiTheme="majorHAnsi" w:eastAsia="Arial" w:hAnsiTheme="majorHAnsi" w:cstheme="majorHAnsi"/>
          <w:sz w:val="22"/>
          <w:szCs w:val="22"/>
        </w:rPr>
        <w:t>z</w:t>
      </w:r>
      <w:r w:rsidRPr="008D38BA">
        <w:rPr>
          <w:rFonts w:asciiTheme="majorHAnsi" w:eastAsia="Arial" w:hAnsiTheme="majorHAnsi" w:cstheme="majorHAnsi"/>
          <w:spacing w:val="-13"/>
          <w:sz w:val="22"/>
          <w:szCs w:val="22"/>
        </w:rPr>
        <w:t xml:space="preserve"> </w:t>
      </w:r>
      <w:r w:rsidRPr="008D38BA">
        <w:rPr>
          <w:rFonts w:asciiTheme="majorHAnsi" w:eastAsia="Arial" w:hAnsiTheme="majorHAnsi" w:cstheme="majorHAnsi"/>
          <w:sz w:val="22"/>
          <w:szCs w:val="22"/>
        </w:rPr>
        <w:t xml:space="preserve">tych zdarzeń nastąpiło wcześniej. </w:t>
      </w:r>
    </w:p>
    <w:p w14:paraId="628A6510" w14:textId="77777777" w:rsidR="00700B86" w:rsidRPr="008D38BA" w:rsidRDefault="00700B86">
      <w:pPr>
        <w:pStyle w:val="Akapitzlist"/>
        <w:widowControl w:val="0"/>
        <w:numPr>
          <w:ilvl w:val="0"/>
          <w:numId w:val="6"/>
        </w:numPr>
        <w:tabs>
          <w:tab w:val="left" w:pos="709"/>
        </w:tabs>
        <w:autoSpaceDE w:val="0"/>
        <w:autoSpaceDN w:val="0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8D38BA">
        <w:rPr>
          <w:rFonts w:asciiTheme="majorHAnsi" w:eastAsia="Arial" w:hAnsiTheme="majorHAnsi" w:cstheme="majorHAnsi"/>
          <w:sz w:val="22"/>
          <w:szCs w:val="22"/>
        </w:rPr>
        <w:t>W przypadku niedostępności KSeF po stronie Wykonawcy za dzień doręczenia faktury uznaje się dzień przydzielenia jej numeru w KSeF.</w:t>
      </w:r>
    </w:p>
    <w:p w14:paraId="7253F3DF" w14:textId="77777777" w:rsidR="00700B86" w:rsidRPr="008D38BA" w:rsidRDefault="00700B86">
      <w:pPr>
        <w:pStyle w:val="Akapitzlist"/>
        <w:widowControl w:val="0"/>
        <w:numPr>
          <w:ilvl w:val="0"/>
          <w:numId w:val="6"/>
        </w:numPr>
        <w:tabs>
          <w:tab w:val="left" w:pos="709"/>
        </w:tabs>
        <w:autoSpaceDE w:val="0"/>
        <w:autoSpaceDN w:val="0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8D38BA">
        <w:rPr>
          <w:rFonts w:asciiTheme="majorHAnsi" w:eastAsia="Arial" w:hAnsiTheme="majorHAnsi" w:cstheme="majorHAnsi"/>
          <w:sz w:val="22"/>
          <w:szCs w:val="22"/>
        </w:rPr>
        <w:t>Wykonawca wystawi fakturę po potwierdzeniu przez Zamawiającego prawidłowego wykonania przedmiotu umowy.</w:t>
      </w:r>
    </w:p>
    <w:p w14:paraId="45E797C2" w14:textId="7F66F6C1" w:rsidR="00700B86" w:rsidRPr="008D38BA" w:rsidRDefault="00700B86">
      <w:pPr>
        <w:pStyle w:val="Akapitzlist"/>
        <w:widowControl w:val="0"/>
        <w:numPr>
          <w:ilvl w:val="0"/>
          <w:numId w:val="6"/>
        </w:numPr>
        <w:tabs>
          <w:tab w:val="left" w:pos="709"/>
        </w:tabs>
        <w:autoSpaceDE w:val="0"/>
        <w:autoSpaceDN w:val="0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8D38BA">
        <w:rPr>
          <w:rFonts w:asciiTheme="majorHAnsi" w:eastAsia="Arial" w:hAnsiTheme="majorHAnsi" w:cstheme="majorHAnsi"/>
          <w:sz w:val="22"/>
          <w:szCs w:val="22"/>
        </w:rPr>
        <w:t>Zapłata wynagrodzenia nastąpi na podstawie prawidłowo wystawionej faktury w terminie 14 dni, liczonym od pierwszego dnia roboczego po dniu jej doręczenia zgodnie z ust. 5 z zastrzeżeniem ust.6</w:t>
      </w:r>
      <w:r w:rsidR="008063D4" w:rsidRPr="008D38BA">
        <w:rPr>
          <w:rFonts w:asciiTheme="majorHAnsi" w:eastAsia="Arial" w:hAnsiTheme="majorHAnsi" w:cstheme="majorHAnsi"/>
          <w:sz w:val="22"/>
          <w:szCs w:val="22"/>
        </w:rPr>
        <w:t xml:space="preserve"> </w:t>
      </w:r>
      <w:r w:rsidRPr="008D38BA">
        <w:rPr>
          <w:rFonts w:asciiTheme="majorHAnsi" w:eastAsia="Arial" w:hAnsiTheme="majorHAnsi" w:cstheme="majorHAnsi"/>
          <w:sz w:val="22"/>
          <w:szCs w:val="22"/>
        </w:rPr>
        <w:t xml:space="preserve">na rachunek bankowy Wykonawcy o numerze ………………………………. </w:t>
      </w:r>
      <w:r w:rsidR="00A76970" w:rsidRPr="008D38BA">
        <w:rPr>
          <w:rFonts w:asciiTheme="majorHAnsi" w:eastAsia="Arial" w:hAnsiTheme="majorHAnsi" w:cstheme="majorHAnsi"/>
          <w:sz w:val="22"/>
          <w:szCs w:val="22"/>
        </w:rPr>
        <w:t>K</w:t>
      </w:r>
      <w:r w:rsidRPr="008D38BA">
        <w:rPr>
          <w:rFonts w:asciiTheme="majorHAnsi" w:eastAsia="Arial" w:hAnsiTheme="majorHAnsi" w:cstheme="majorHAnsi"/>
          <w:sz w:val="22"/>
          <w:szCs w:val="22"/>
        </w:rPr>
        <w:t>ażdorazowa zmiana rachunku bankowego Wykonawcy wymaga aneksowania umowy</w:t>
      </w:r>
      <w:r w:rsidR="00A76970" w:rsidRPr="008D38BA">
        <w:rPr>
          <w:rFonts w:asciiTheme="majorHAnsi" w:eastAsia="Arial" w:hAnsiTheme="majorHAnsi" w:cstheme="majorHAnsi"/>
          <w:sz w:val="22"/>
          <w:szCs w:val="22"/>
        </w:rPr>
        <w:t>.</w:t>
      </w:r>
    </w:p>
    <w:p w14:paraId="6E62BB63" w14:textId="77777777" w:rsidR="008063D4" w:rsidRPr="008D38BA" w:rsidRDefault="008063D4">
      <w:pPr>
        <w:pStyle w:val="Akapitzlist"/>
        <w:widowControl w:val="0"/>
        <w:numPr>
          <w:ilvl w:val="0"/>
          <w:numId w:val="6"/>
        </w:numPr>
        <w:tabs>
          <w:tab w:val="left" w:pos="709"/>
        </w:tabs>
        <w:autoSpaceDE w:val="0"/>
        <w:autoSpaceDN w:val="0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8D38BA">
        <w:rPr>
          <w:rFonts w:asciiTheme="majorHAnsi" w:eastAsia="Arial" w:hAnsiTheme="majorHAnsi" w:cstheme="majorHAnsi"/>
          <w:sz w:val="22"/>
          <w:szCs w:val="22"/>
        </w:rPr>
        <w:t xml:space="preserve">Miasto Pruszków zastrzega, że w przypadku obowiązku wystawiania faktur KSeF albo wyboru takiej formy, płatność nastąpi na podstawie faktury wystawionej zgodnie </w:t>
      </w:r>
    </w:p>
    <w:p w14:paraId="5CBBA459" w14:textId="77777777" w:rsidR="008063D4" w:rsidRPr="008D38BA" w:rsidRDefault="008063D4" w:rsidP="00977104">
      <w:pPr>
        <w:pStyle w:val="Akapitzlist"/>
        <w:widowControl w:val="0"/>
        <w:tabs>
          <w:tab w:val="left" w:pos="709"/>
        </w:tabs>
        <w:autoSpaceDE w:val="0"/>
        <w:autoSpaceDN w:val="0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8D38BA">
        <w:rPr>
          <w:rFonts w:asciiTheme="majorHAnsi" w:eastAsia="Arial" w:hAnsiTheme="majorHAnsi" w:cstheme="majorHAnsi"/>
          <w:sz w:val="22"/>
          <w:szCs w:val="22"/>
        </w:rPr>
        <w:t>z wytycznymi Miasta Pruszków określonymi w niniejszej instrukcji. Za prawidłowo wystawioną/złożoną uznaje się fakturę uwzględniającą zapisy:</w:t>
      </w:r>
    </w:p>
    <w:p w14:paraId="259CCD04" w14:textId="77777777" w:rsidR="008063D4" w:rsidRPr="008D38BA" w:rsidRDefault="008063D4" w:rsidP="00977104">
      <w:pPr>
        <w:pStyle w:val="Akapitzlist"/>
        <w:widowControl w:val="0"/>
        <w:tabs>
          <w:tab w:val="left" w:pos="709"/>
        </w:tabs>
        <w:autoSpaceDE w:val="0"/>
        <w:autoSpaceDN w:val="0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8D38BA">
        <w:rPr>
          <w:rFonts w:asciiTheme="majorHAnsi" w:eastAsia="Arial" w:hAnsiTheme="majorHAnsi" w:cstheme="majorHAnsi"/>
          <w:sz w:val="22"/>
          <w:szCs w:val="22"/>
        </w:rPr>
        <w:t>-</w:t>
      </w:r>
      <w:r w:rsidRPr="008D38BA">
        <w:rPr>
          <w:rFonts w:asciiTheme="majorHAnsi" w:eastAsia="Arial" w:hAnsiTheme="majorHAnsi" w:cstheme="majorHAnsi"/>
          <w:sz w:val="22"/>
          <w:szCs w:val="22"/>
        </w:rPr>
        <w:tab/>
        <w:t>wystawioną w KSeF (z wyjątkiem przypadków, kiedy faktura wystawiana jest w czasie awarii/niedostępności KSeF), gdzie w zakresie prawidłowego określenia nabywcy w polu „Podmiot2" w pozycji „JST" wpisano Miasto Pruszków oraz w polu „Podmiot inny/Podmiot3" wpisano NIP jednostki organizacyjnej lub ID wewnętrzne wydziału/biura lub ID wewnętrzne jednostki organizacyjnej realizującej zadania Miasta Pruszków w ramach zawartych porozumień oraz w polu „Nr umowy” wpisano numer niniejszej umowy,</w:t>
      </w:r>
    </w:p>
    <w:p w14:paraId="2807DE85" w14:textId="184C0DBC" w:rsidR="008063D4" w:rsidRPr="008D38BA" w:rsidRDefault="008063D4" w:rsidP="00977104">
      <w:pPr>
        <w:pStyle w:val="Akapitzlist"/>
        <w:widowControl w:val="0"/>
        <w:tabs>
          <w:tab w:val="left" w:pos="709"/>
        </w:tabs>
        <w:autoSpaceDE w:val="0"/>
        <w:autoSpaceDN w:val="0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8D38BA">
        <w:rPr>
          <w:rFonts w:asciiTheme="majorHAnsi" w:eastAsia="Arial" w:hAnsiTheme="majorHAnsi" w:cstheme="majorHAnsi"/>
          <w:sz w:val="22"/>
          <w:szCs w:val="22"/>
        </w:rPr>
        <w:t>-</w:t>
      </w:r>
      <w:r w:rsidRPr="008D38BA">
        <w:rPr>
          <w:rFonts w:asciiTheme="majorHAnsi" w:eastAsia="Arial" w:hAnsiTheme="majorHAnsi" w:cstheme="majorHAnsi"/>
          <w:sz w:val="22"/>
          <w:szCs w:val="22"/>
        </w:rPr>
        <w:tab/>
        <w:t>wystawioną zgodnie z przepisami prawa oraz prawidłową pod względem formalnym i rachunkowym,</w:t>
      </w:r>
    </w:p>
    <w:p w14:paraId="50F06863" w14:textId="77777777" w:rsidR="008063D4" w:rsidRPr="008D38BA" w:rsidRDefault="008063D4" w:rsidP="00977104">
      <w:pPr>
        <w:pStyle w:val="Akapitzlist"/>
        <w:widowControl w:val="0"/>
        <w:tabs>
          <w:tab w:val="left" w:pos="709"/>
        </w:tabs>
        <w:autoSpaceDE w:val="0"/>
        <w:autoSpaceDN w:val="0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8D38BA">
        <w:rPr>
          <w:rFonts w:asciiTheme="majorHAnsi" w:eastAsia="Arial" w:hAnsiTheme="majorHAnsi" w:cstheme="majorHAnsi"/>
          <w:sz w:val="22"/>
          <w:szCs w:val="22"/>
        </w:rPr>
        <w:t>-</w:t>
      </w:r>
      <w:r w:rsidRPr="008D38BA">
        <w:rPr>
          <w:rFonts w:asciiTheme="majorHAnsi" w:eastAsia="Arial" w:hAnsiTheme="majorHAnsi" w:cstheme="majorHAnsi"/>
          <w:sz w:val="22"/>
          <w:szCs w:val="22"/>
        </w:rPr>
        <w:tab/>
        <w:t xml:space="preserve">po uprzednim złożeniu wszelkich wymaganych umową lub przepisami prawa dokumentów/załączników/oświadczeń etc. </w:t>
      </w:r>
    </w:p>
    <w:p w14:paraId="3098B8B3" w14:textId="69FE041B" w:rsidR="008063D4" w:rsidRPr="008D38BA" w:rsidRDefault="008063D4">
      <w:pPr>
        <w:pStyle w:val="Akapitzlist"/>
        <w:widowControl w:val="0"/>
        <w:numPr>
          <w:ilvl w:val="0"/>
          <w:numId w:val="6"/>
        </w:numPr>
        <w:tabs>
          <w:tab w:val="left" w:pos="709"/>
        </w:tabs>
        <w:autoSpaceDE w:val="0"/>
        <w:autoSpaceDN w:val="0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8D38BA">
        <w:rPr>
          <w:rFonts w:asciiTheme="majorHAnsi" w:eastAsia="Arial" w:hAnsiTheme="majorHAnsi" w:cstheme="majorHAnsi"/>
          <w:sz w:val="22"/>
          <w:szCs w:val="22"/>
        </w:rPr>
        <w:t xml:space="preserve">W przypadku wystawienia faktury w sposób niezgodny z powyższymi wytycznymi, Miasto Pruszków zastrzega sobie prawo wstrzymania zapłaty do czasu otrzymania prawidłowo wystawionej/złożonej faktury. Po otrzymaniu prawidłowo wystawionej faktury termin płatności będzie liczony zgodnie z ust. </w:t>
      </w:r>
      <w:r w:rsidR="005F2288" w:rsidRPr="008D38BA">
        <w:rPr>
          <w:rFonts w:asciiTheme="majorHAnsi" w:eastAsia="Arial" w:hAnsiTheme="majorHAnsi" w:cstheme="majorHAnsi"/>
          <w:sz w:val="22"/>
          <w:szCs w:val="22"/>
        </w:rPr>
        <w:t>8.</w:t>
      </w:r>
    </w:p>
    <w:p w14:paraId="5F184CFC" w14:textId="76FEEDD8" w:rsidR="00642BE9" w:rsidRPr="008D38BA" w:rsidRDefault="008063D4">
      <w:pPr>
        <w:pStyle w:val="Akapitzlist"/>
        <w:widowControl w:val="0"/>
        <w:numPr>
          <w:ilvl w:val="0"/>
          <w:numId w:val="6"/>
        </w:numPr>
        <w:tabs>
          <w:tab w:val="left" w:pos="709"/>
        </w:tabs>
        <w:autoSpaceDE w:val="0"/>
        <w:autoSpaceDN w:val="0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8D38BA">
        <w:rPr>
          <w:rFonts w:asciiTheme="majorHAnsi" w:eastAsia="Arial" w:hAnsiTheme="majorHAnsi" w:cstheme="majorHAnsi"/>
          <w:sz w:val="22"/>
          <w:szCs w:val="22"/>
        </w:rPr>
        <w:t>Załączniki, które nie mogą zgodnie z obowiązującymi przepisami stanowić załącznika do faktury wystawionej w KSeF, należy przesłać w formie</w:t>
      </w:r>
      <w:r w:rsidR="005F2288" w:rsidRPr="008D38BA">
        <w:rPr>
          <w:rFonts w:asciiTheme="majorHAnsi" w:eastAsia="Arial" w:hAnsiTheme="majorHAnsi" w:cstheme="majorHAnsi"/>
          <w:sz w:val="22"/>
          <w:szCs w:val="22"/>
        </w:rPr>
        <w:t xml:space="preserve"> </w:t>
      </w:r>
      <w:r w:rsidRPr="008D38BA">
        <w:rPr>
          <w:rFonts w:asciiTheme="majorHAnsi" w:eastAsia="Arial" w:hAnsiTheme="majorHAnsi" w:cstheme="majorHAnsi"/>
          <w:sz w:val="22"/>
          <w:szCs w:val="22"/>
        </w:rPr>
        <w:t xml:space="preserve">elektronicznej w formacie pliku PDF za pośrednictwem e-doręczeń na adres: AE:PL- 29508-36204-ICIDE-22 w terminie przed </w:t>
      </w:r>
      <w:r w:rsidRPr="008D38BA">
        <w:rPr>
          <w:rFonts w:asciiTheme="majorHAnsi" w:eastAsia="Arial" w:hAnsiTheme="majorHAnsi" w:cstheme="majorHAnsi"/>
          <w:sz w:val="22"/>
          <w:szCs w:val="22"/>
        </w:rPr>
        <w:lastRenderedPageBreak/>
        <w:t xml:space="preserve">doręczeniem faktury, o którym mowa w ust. </w:t>
      </w:r>
      <w:r w:rsidR="005F2288" w:rsidRPr="008D38BA">
        <w:rPr>
          <w:rFonts w:asciiTheme="majorHAnsi" w:eastAsia="Arial" w:hAnsiTheme="majorHAnsi" w:cstheme="majorHAnsi"/>
          <w:sz w:val="22"/>
          <w:szCs w:val="22"/>
        </w:rPr>
        <w:t>8</w:t>
      </w:r>
      <w:r w:rsidRPr="008D38BA">
        <w:rPr>
          <w:rFonts w:asciiTheme="majorHAnsi" w:eastAsia="Arial" w:hAnsiTheme="majorHAnsi" w:cstheme="majorHAnsi"/>
          <w:sz w:val="22"/>
          <w:szCs w:val="22"/>
        </w:rPr>
        <w:t>.</w:t>
      </w:r>
      <w:r w:rsidRPr="008D38BA">
        <w:rPr>
          <w:rFonts w:asciiTheme="majorHAnsi" w:eastAsia="Arial" w:hAnsiTheme="majorHAnsi" w:cstheme="majorHAnsi"/>
          <w:sz w:val="22"/>
          <w:szCs w:val="22"/>
        </w:rPr>
        <w:tab/>
      </w:r>
    </w:p>
    <w:p w14:paraId="0CF28818" w14:textId="77777777" w:rsidR="00B6440E" w:rsidRPr="008D38BA" w:rsidRDefault="00B6440E" w:rsidP="00977104">
      <w:pPr>
        <w:widowControl w:val="0"/>
        <w:suppressAutoHyphens/>
        <w:spacing w:after="0" w:line="240" w:lineRule="auto"/>
        <w:rPr>
          <w:rFonts w:asciiTheme="majorHAnsi" w:eastAsia="Verdana" w:hAnsiTheme="majorHAnsi" w:cstheme="majorHAnsi"/>
          <w:b/>
          <w:bCs/>
          <w:lang w:eastAsia="ar-SA"/>
        </w:rPr>
      </w:pPr>
    </w:p>
    <w:p w14:paraId="0C185392" w14:textId="71ED5B59" w:rsidR="005E7F7C" w:rsidRPr="008D38BA" w:rsidRDefault="005E7F7C" w:rsidP="00977104">
      <w:pPr>
        <w:widowControl w:val="0"/>
        <w:suppressAutoHyphens/>
        <w:spacing w:after="0" w:line="240" w:lineRule="auto"/>
        <w:jc w:val="center"/>
        <w:rPr>
          <w:rFonts w:asciiTheme="majorHAnsi" w:eastAsia="Verdana" w:hAnsiTheme="majorHAnsi" w:cstheme="majorHAnsi"/>
          <w:b/>
          <w:bCs/>
          <w:lang w:eastAsia="ar-SA"/>
        </w:rPr>
      </w:pPr>
      <w:r w:rsidRPr="008D38BA">
        <w:rPr>
          <w:rFonts w:asciiTheme="majorHAnsi" w:eastAsia="Verdana" w:hAnsiTheme="majorHAnsi" w:cstheme="majorHAnsi"/>
          <w:b/>
          <w:bCs/>
          <w:lang w:eastAsia="ar-SA"/>
        </w:rPr>
        <w:t xml:space="preserve">§ </w:t>
      </w:r>
      <w:r w:rsidR="007935C4" w:rsidRPr="008D38BA">
        <w:rPr>
          <w:rFonts w:asciiTheme="majorHAnsi" w:eastAsia="Verdana" w:hAnsiTheme="majorHAnsi" w:cstheme="majorHAnsi"/>
          <w:b/>
          <w:bCs/>
          <w:lang w:eastAsia="ar-SA"/>
        </w:rPr>
        <w:t>8</w:t>
      </w:r>
    </w:p>
    <w:p w14:paraId="1C4ABA9E" w14:textId="0EA76220" w:rsidR="005E7F7C" w:rsidRPr="008D38BA" w:rsidRDefault="005E7F7C">
      <w:pPr>
        <w:pStyle w:val="Akapitzlist"/>
        <w:widowControl w:val="0"/>
        <w:numPr>
          <w:ilvl w:val="0"/>
          <w:numId w:val="7"/>
        </w:numPr>
        <w:suppressAutoHyphens/>
        <w:jc w:val="both"/>
        <w:rPr>
          <w:rFonts w:asciiTheme="majorHAnsi" w:eastAsia="Verdana" w:hAnsiTheme="majorHAnsi" w:cstheme="majorHAnsi"/>
          <w:sz w:val="22"/>
          <w:szCs w:val="22"/>
        </w:rPr>
      </w:pPr>
      <w:r w:rsidRPr="008D38BA">
        <w:rPr>
          <w:rFonts w:asciiTheme="majorHAnsi" w:eastAsia="Verdana" w:hAnsiTheme="majorHAnsi" w:cstheme="majorHAnsi"/>
          <w:sz w:val="22"/>
          <w:szCs w:val="22"/>
        </w:rPr>
        <w:t>Wykonawca odpowiada za wady  zmniejszające wartość lub użyteczność przedmiotu umowy,  ze względu na cel oznaczony w umowie lub z powodu braku zgodności rozwiązań projektowych z przepisami, w szczególności ustawą o planowaniu i zagospodarowaniu przestrzennym.</w:t>
      </w:r>
    </w:p>
    <w:p w14:paraId="30CBB8DD" w14:textId="1EB44ACE" w:rsidR="00BC5EFF" w:rsidRPr="008D38BA" w:rsidRDefault="005E7F7C">
      <w:pPr>
        <w:pStyle w:val="Akapitzlist"/>
        <w:widowControl w:val="0"/>
        <w:numPr>
          <w:ilvl w:val="0"/>
          <w:numId w:val="7"/>
        </w:numPr>
        <w:suppressAutoHyphens/>
        <w:jc w:val="both"/>
        <w:rPr>
          <w:rFonts w:asciiTheme="majorHAnsi" w:eastAsia="Verdana" w:hAnsiTheme="majorHAnsi" w:cstheme="majorHAnsi"/>
          <w:sz w:val="22"/>
          <w:szCs w:val="22"/>
        </w:rPr>
      </w:pPr>
      <w:r w:rsidRPr="008D38BA">
        <w:rPr>
          <w:rFonts w:asciiTheme="majorHAnsi" w:hAnsiTheme="majorHAnsi" w:cstheme="majorHAnsi"/>
          <w:sz w:val="22"/>
          <w:szCs w:val="22"/>
          <w:lang w:eastAsia="pl-PL"/>
        </w:rPr>
        <w:t xml:space="preserve">Wykonawca udziela Zamawiającemu gwarancji na prace objęte niniejszą umową </w:t>
      </w:r>
      <w:r w:rsidRPr="008D38BA">
        <w:rPr>
          <w:rFonts w:asciiTheme="majorHAnsi" w:hAnsiTheme="majorHAnsi" w:cstheme="majorHAnsi"/>
          <w:sz w:val="22"/>
          <w:szCs w:val="22"/>
          <w:lang w:eastAsia="pl-PL"/>
        </w:rPr>
        <w:br/>
        <w:t xml:space="preserve">na okres </w:t>
      </w:r>
      <w:r w:rsidR="00FB2DCB" w:rsidRPr="008D38BA">
        <w:rPr>
          <w:rFonts w:asciiTheme="majorHAnsi" w:hAnsiTheme="majorHAnsi" w:cstheme="majorHAnsi"/>
          <w:b/>
          <w:bCs/>
          <w:sz w:val="22"/>
          <w:szCs w:val="22"/>
          <w:lang w:eastAsia="pl-PL"/>
        </w:rPr>
        <w:t>60</w:t>
      </w:r>
      <w:r w:rsidRPr="008D38BA">
        <w:rPr>
          <w:rFonts w:asciiTheme="majorHAnsi" w:hAnsiTheme="majorHAnsi" w:cstheme="majorHAnsi"/>
          <w:sz w:val="22"/>
          <w:szCs w:val="22"/>
          <w:lang w:eastAsia="pl-PL"/>
        </w:rPr>
        <w:t xml:space="preserve"> </w:t>
      </w:r>
      <w:r w:rsidRPr="008D38BA">
        <w:rPr>
          <w:rFonts w:asciiTheme="majorHAnsi" w:hAnsiTheme="majorHAnsi" w:cstheme="majorHAnsi"/>
          <w:b/>
          <w:sz w:val="22"/>
          <w:szCs w:val="22"/>
          <w:lang w:eastAsia="pl-PL"/>
        </w:rPr>
        <w:t>miesięcy.</w:t>
      </w:r>
      <w:r w:rsidRPr="008D38BA">
        <w:rPr>
          <w:rFonts w:asciiTheme="majorHAnsi" w:hAnsiTheme="majorHAnsi" w:cstheme="majorHAnsi"/>
          <w:sz w:val="22"/>
          <w:szCs w:val="22"/>
          <w:lang w:eastAsia="pl-PL"/>
        </w:rPr>
        <w:t xml:space="preserve"> </w:t>
      </w:r>
      <w:r w:rsidRPr="008D38BA">
        <w:rPr>
          <w:rFonts w:asciiTheme="majorHAnsi" w:eastAsia="Verdana" w:hAnsiTheme="majorHAnsi" w:cstheme="majorHAnsi"/>
          <w:sz w:val="22"/>
          <w:szCs w:val="22"/>
        </w:rPr>
        <w:t xml:space="preserve">Okres </w:t>
      </w:r>
      <w:r w:rsidRPr="008D38BA">
        <w:rPr>
          <w:rFonts w:asciiTheme="majorHAnsi" w:eastAsia="Verdana" w:hAnsiTheme="majorHAnsi" w:cstheme="majorHAnsi"/>
          <w:b/>
          <w:sz w:val="22"/>
          <w:szCs w:val="22"/>
        </w:rPr>
        <w:t>gwarancji biegnie</w:t>
      </w:r>
      <w:r w:rsidRPr="008D38BA">
        <w:rPr>
          <w:rFonts w:asciiTheme="majorHAnsi" w:eastAsia="Verdana" w:hAnsiTheme="majorHAnsi" w:cstheme="majorHAnsi"/>
          <w:sz w:val="22"/>
          <w:szCs w:val="22"/>
        </w:rPr>
        <w:t xml:space="preserve"> </w:t>
      </w:r>
      <w:r w:rsidRPr="008D38BA">
        <w:rPr>
          <w:rFonts w:asciiTheme="majorHAnsi" w:hAnsiTheme="majorHAnsi" w:cstheme="majorHAnsi"/>
          <w:sz w:val="22"/>
          <w:szCs w:val="22"/>
          <w:lang w:eastAsia="pl-PL"/>
        </w:rPr>
        <w:t xml:space="preserve">od daty uprawomocnienia decyzji </w:t>
      </w:r>
      <w:r w:rsidRPr="008D38BA">
        <w:rPr>
          <w:rFonts w:asciiTheme="majorHAnsi" w:hAnsiTheme="majorHAnsi" w:cstheme="majorHAnsi"/>
          <w:sz w:val="22"/>
          <w:szCs w:val="22"/>
          <w:lang w:eastAsia="pl-PL"/>
        </w:rPr>
        <w:br/>
      </w:r>
      <w:r w:rsidR="00BC5EFF" w:rsidRPr="008D38BA">
        <w:rPr>
          <w:rFonts w:asciiTheme="majorHAnsi" w:hAnsiTheme="majorHAnsi" w:cstheme="majorHAnsi"/>
          <w:sz w:val="22"/>
          <w:szCs w:val="22"/>
          <w:lang w:eastAsia="pl-PL"/>
        </w:rPr>
        <w:t>wydanej na podstawie projektu danej decyzji</w:t>
      </w:r>
      <w:r w:rsidRPr="008D38BA">
        <w:rPr>
          <w:rFonts w:asciiTheme="majorHAnsi" w:hAnsiTheme="majorHAnsi" w:cstheme="majorHAnsi"/>
          <w:sz w:val="22"/>
          <w:szCs w:val="22"/>
          <w:lang w:eastAsia="pl-PL"/>
        </w:rPr>
        <w:t>. Z tytułu udzielonej gwarancji Wykonawca jest odpowiedzialny wobec Zamawiającego za</w:t>
      </w:r>
      <w:r w:rsidR="00BC5EFF" w:rsidRPr="008D38BA">
        <w:rPr>
          <w:rFonts w:asciiTheme="majorHAnsi" w:hAnsiTheme="majorHAnsi" w:cstheme="majorHAnsi"/>
          <w:sz w:val="22"/>
          <w:szCs w:val="22"/>
          <w:lang w:eastAsia="pl-PL"/>
        </w:rPr>
        <w:t>:</w:t>
      </w:r>
    </w:p>
    <w:p w14:paraId="79E60A2C" w14:textId="7C7A4808" w:rsidR="005E7F7C" w:rsidRPr="008D38BA" w:rsidRDefault="005E7F7C">
      <w:pPr>
        <w:pStyle w:val="Akapitzlist"/>
        <w:widowControl w:val="0"/>
        <w:numPr>
          <w:ilvl w:val="0"/>
          <w:numId w:val="22"/>
        </w:numPr>
        <w:suppressAutoHyphens/>
        <w:jc w:val="both"/>
        <w:rPr>
          <w:rFonts w:asciiTheme="majorHAnsi" w:hAnsiTheme="majorHAnsi" w:cstheme="majorHAnsi"/>
          <w:sz w:val="22"/>
          <w:szCs w:val="22"/>
          <w:lang w:eastAsia="pl-PL"/>
        </w:rPr>
      </w:pPr>
      <w:r w:rsidRPr="008D38BA">
        <w:rPr>
          <w:rFonts w:asciiTheme="majorHAnsi" w:hAnsiTheme="majorHAnsi" w:cstheme="majorHAnsi"/>
          <w:sz w:val="22"/>
          <w:szCs w:val="22"/>
          <w:lang w:eastAsia="pl-PL"/>
        </w:rPr>
        <w:t xml:space="preserve">wady </w:t>
      </w:r>
      <w:r w:rsidR="00485614" w:rsidRPr="008D38BA">
        <w:rPr>
          <w:rFonts w:asciiTheme="majorHAnsi" w:hAnsiTheme="majorHAnsi" w:cstheme="majorHAnsi"/>
          <w:sz w:val="22"/>
          <w:szCs w:val="22"/>
          <w:lang w:eastAsia="pl-PL"/>
        </w:rPr>
        <w:t xml:space="preserve">projektów decyzji lub innych dokumentów, wykonanych w ramach przedmiotu Umowy. </w:t>
      </w:r>
      <w:r w:rsidRPr="008D38BA">
        <w:rPr>
          <w:rFonts w:asciiTheme="majorHAnsi" w:hAnsiTheme="majorHAnsi" w:cstheme="majorHAnsi"/>
          <w:sz w:val="22"/>
          <w:szCs w:val="22"/>
          <w:lang w:eastAsia="pl-PL"/>
        </w:rPr>
        <w:t>Przez wady rozumie się w szczególności błędy w tekście lub materiałach graficznych, niezgodność przedmiotu umowy z obowiązującymi przepisami prawa</w:t>
      </w:r>
      <w:r w:rsidR="002B72F3" w:rsidRPr="008D38BA">
        <w:rPr>
          <w:rFonts w:asciiTheme="majorHAnsi" w:hAnsiTheme="majorHAnsi" w:cstheme="majorHAnsi"/>
          <w:sz w:val="22"/>
          <w:szCs w:val="22"/>
          <w:lang w:eastAsia="pl-PL"/>
        </w:rPr>
        <w:t>;</w:t>
      </w:r>
    </w:p>
    <w:p w14:paraId="704B4817" w14:textId="1BEE57D3" w:rsidR="00773A8F" w:rsidRPr="008D38BA" w:rsidRDefault="008762F8">
      <w:pPr>
        <w:pStyle w:val="Akapitzlist"/>
        <w:widowControl w:val="0"/>
        <w:numPr>
          <w:ilvl w:val="0"/>
          <w:numId w:val="22"/>
        </w:numPr>
        <w:suppressAutoHyphens/>
        <w:jc w:val="both"/>
        <w:rPr>
          <w:rFonts w:asciiTheme="majorHAnsi" w:eastAsia="Verdana" w:hAnsiTheme="majorHAnsi" w:cstheme="majorHAnsi"/>
          <w:sz w:val="22"/>
          <w:szCs w:val="22"/>
        </w:rPr>
      </w:pPr>
      <w:r w:rsidRPr="008D38BA">
        <w:rPr>
          <w:rFonts w:asciiTheme="majorHAnsi" w:hAnsiTheme="majorHAnsi" w:cstheme="majorHAnsi"/>
          <w:sz w:val="22"/>
          <w:szCs w:val="22"/>
          <w:lang w:eastAsia="pl-PL"/>
        </w:rPr>
        <w:t>wszelkie poniesione przez Zamawiającego szkody w pełnej ich wysokości</w:t>
      </w:r>
      <w:r w:rsidR="002B72F3" w:rsidRPr="008D38BA">
        <w:rPr>
          <w:rFonts w:asciiTheme="majorHAnsi" w:hAnsiTheme="majorHAnsi" w:cstheme="majorHAnsi"/>
          <w:sz w:val="22"/>
          <w:szCs w:val="22"/>
          <w:lang w:eastAsia="pl-PL"/>
        </w:rPr>
        <w:t xml:space="preserve">, powstałe na skutek nienależytego wykonania przedmiotu Umowy, tj. błędnego sporządzenia przez Wykonawcę dokumentów objętych przedmiotem Umowy. </w:t>
      </w:r>
      <w:r w:rsidRPr="008D38BA">
        <w:rPr>
          <w:rFonts w:asciiTheme="majorHAnsi" w:hAnsiTheme="majorHAnsi" w:cstheme="majorHAnsi"/>
          <w:sz w:val="22"/>
          <w:szCs w:val="22"/>
          <w:lang w:eastAsia="pl-PL"/>
        </w:rPr>
        <w:t xml:space="preserve"> </w:t>
      </w:r>
    </w:p>
    <w:p w14:paraId="092144D5" w14:textId="77777777" w:rsidR="005E7F7C" w:rsidRPr="008D38BA" w:rsidRDefault="005E7F7C">
      <w:pPr>
        <w:pStyle w:val="Akapitzlist"/>
        <w:widowControl w:val="0"/>
        <w:numPr>
          <w:ilvl w:val="0"/>
          <w:numId w:val="7"/>
        </w:numPr>
        <w:suppressAutoHyphens/>
        <w:jc w:val="both"/>
        <w:rPr>
          <w:rFonts w:asciiTheme="majorHAnsi" w:eastAsia="Verdana" w:hAnsiTheme="majorHAnsi" w:cstheme="majorHAnsi"/>
          <w:sz w:val="22"/>
          <w:szCs w:val="22"/>
        </w:rPr>
      </w:pPr>
      <w:r w:rsidRPr="008D38BA">
        <w:rPr>
          <w:rFonts w:asciiTheme="majorHAnsi" w:eastAsia="Verdana" w:hAnsiTheme="majorHAnsi" w:cstheme="majorHAnsi"/>
          <w:sz w:val="22"/>
          <w:szCs w:val="22"/>
        </w:rPr>
        <w:t>Stwierdzenie wystąpienia wad oraz ich usunięcie będzie dokonane protokolarnie.</w:t>
      </w:r>
    </w:p>
    <w:p w14:paraId="17D07050" w14:textId="77777777" w:rsidR="00485614" w:rsidRPr="008D38BA" w:rsidRDefault="00485614">
      <w:pPr>
        <w:pStyle w:val="Akapitzlist"/>
        <w:widowControl w:val="0"/>
        <w:numPr>
          <w:ilvl w:val="0"/>
          <w:numId w:val="7"/>
        </w:numPr>
        <w:suppressAutoHyphens/>
        <w:jc w:val="both"/>
        <w:rPr>
          <w:rFonts w:asciiTheme="majorHAnsi" w:eastAsia="Verdana" w:hAnsiTheme="majorHAnsi" w:cstheme="majorHAnsi"/>
          <w:sz w:val="22"/>
          <w:szCs w:val="22"/>
        </w:rPr>
      </w:pPr>
      <w:r w:rsidRPr="008D38BA">
        <w:rPr>
          <w:rFonts w:asciiTheme="majorHAnsi" w:eastAsia="Verdana" w:hAnsiTheme="majorHAnsi" w:cstheme="majorHAnsi"/>
          <w:bCs/>
          <w:sz w:val="22"/>
          <w:szCs w:val="22"/>
        </w:rPr>
        <w:t>W</w:t>
      </w:r>
      <w:r w:rsidRPr="008D38BA">
        <w:rPr>
          <w:rFonts w:asciiTheme="majorHAnsi" w:eastAsia="Verdana" w:hAnsiTheme="majorHAnsi" w:cstheme="majorHAnsi"/>
          <w:sz w:val="22"/>
          <w:szCs w:val="22"/>
        </w:rPr>
        <w:t xml:space="preserve"> okresie gwarancji, bez dodatkowego wynagrodzenia, Wykonawca zobowiązany jest </w:t>
      </w:r>
      <w:r w:rsidRPr="008D38BA">
        <w:rPr>
          <w:rFonts w:asciiTheme="majorHAnsi" w:eastAsia="Verdana" w:hAnsiTheme="majorHAnsi" w:cstheme="majorHAnsi"/>
          <w:sz w:val="22"/>
          <w:szCs w:val="22"/>
        </w:rPr>
        <w:br/>
        <w:t>do:</w:t>
      </w:r>
    </w:p>
    <w:p w14:paraId="7BA2AF30" w14:textId="0A1294EC" w:rsidR="003C23E5" w:rsidRPr="008D38BA" w:rsidRDefault="00485614" w:rsidP="00050958">
      <w:pPr>
        <w:pStyle w:val="Akapitzlist"/>
        <w:widowControl w:val="0"/>
        <w:suppressAutoHyphens/>
        <w:ind w:left="1428"/>
        <w:jc w:val="both"/>
        <w:rPr>
          <w:rFonts w:asciiTheme="majorHAnsi" w:eastAsia="Verdana" w:hAnsiTheme="majorHAnsi" w:cstheme="majorHAnsi"/>
          <w:sz w:val="22"/>
          <w:szCs w:val="22"/>
        </w:rPr>
      </w:pPr>
      <w:r w:rsidRPr="008D38BA">
        <w:rPr>
          <w:rFonts w:asciiTheme="majorHAnsi" w:hAnsiTheme="majorHAnsi" w:cstheme="majorHAnsi"/>
          <w:sz w:val="22"/>
          <w:szCs w:val="22"/>
          <w:lang w:eastAsia="pl-PL"/>
        </w:rPr>
        <w:t xml:space="preserve">1) </w:t>
      </w:r>
      <w:r w:rsidRPr="008D38BA">
        <w:rPr>
          <w:rFonts w:asciiTheme="majorHAnsi" w:eastAsia="Verdana" w:hAnsiTheme="majorHAnsi" w:cstheme="majorHAnsi"/>
          <w:sz w:val="22"/>
          <w:szCs w:val="22"/>
        </w:rPr>
        <w:t xml:space="preserve">doprowadzenia projektu decyzji do zgodności z przepisami prawnymi w sytuacji uchylenia </w:t>
      </w:r>
      <w:r w:rsidRPr="008D38BA">
        <w:rPr>
          <w:rFonts w:asciiTheme="majorHAnsi" w:eastAsia="Verdana" w:hAnsiTheme="majorHAnsi" w:cstheme="majorHAnsi"/>
          <w:sz w:val="22"/>
          <w:szCs w:val="22"/>
        </w:rPr>
        <w:br/>
        <w:t>w części lub w całości opracowanej decyzji</w:t>
      </w:r>
      <w:r w:rsidR="00901D5E" w:rsidRPr="008D38BA">
        <w:rPr>
          <w:rFonts w:asciiTheme="majorHAnsi" w:eastAsia="Verdana" w:hAnsiTheme="majorHAnsi" w:cstheme="majorHAnsi"/>
          <w:sz w:val="22"/>
          <w:szCs w:val="22"/>
        </w:rPr>
        <w:t xml:space="preserve"> - </w:t>
      </w:r>
      <w:r w:rsidR="00901D5E" w:rsidRPr="008D38BA">
        <w:rPr>
          <w:rFonts w:asciiTheme="majorHAnsi" w:hAnsiTheme="majorHAnsi" w:cstheme="majorHAnsi"/>
          <w:sz w:val="22"/>
          <w:szCs w:val="22"/>
          <w:lang w:eastAsia="pl-PL"/>
        </w:rPr>
        <w:t>w terminie wyznaczonym przez Zamawiającego</w:t>
      </w:r>
      <w:r w:rsidR="0025599A" w:rsidRPr="008D38BA">
        <w:rPr>
          <w:rFonts w:asciiTheme="majorHAnsi" w:eastAsia="Verdana" w:hAnsiTheme="majorHAnsi" w:cstheme="majorHAnsi"/>
          <w:sz w:val="22"/>
          <w:szCs w:val="22"/>
        </w:rPr>
        <w:t>,</w:t>
      </w:r>
    </w:p>
    <w:p w14:paraId="2590F0BE" w14:textId="4AE0F4FC" w:rsidR="00901D5E" w:rsidRPr="008D38BA" w:rsidRDefault="003C23E5" w:rsidP="00116C1F">
      <w:pPr>
        <w:pStyle w:val="Akapitzlist"/>
        <w:widowControl w:val="0"/>
        <w:suppressAutoHyphens/>
        <w:ind w:left="1418"/>
        <w:jc w:val="both"/>
        <w:rPr>
          <w:rFonts w:asciiTheme="majorHAnsi" w:eastAsiaTheme="minorHAnsi" w:hAnsiTheme="majorHAnsi" w:cstheme="majorHAnsi"/>
          <w:sz w:val="22"/>
          <w:szCs w:val="22"/>
          <w:lang w:eastAsia="pl-PL"/>
        </w:rPr>
      </w:pPr>
      <w:r w:rsidRPr="008D38BA">
        <w:rPr>
          <w:rFonts w:asciiTheme="majorHAnsi" w:hAnsiTheme="majorHAnsi" w:cstheme="majorHAnsi"/>
          <w:sz w:val="22"/>
          <w:szCs w:val="22"/>
          <w:lang w:eastAsia="pl-PL"/>
        </w:rPr>
        <w:t>2)</w:t>
      </w:r>
      <w:r w:rsidR="005E7F7C" w:rsidRPr="008D38BA">
        <w:rPr>
          <w:rFonts w:asciiTheme="majorHAnsi" w:eastAsiaTheme="minorHAnsi" w:hAnsiTheme="majorHAnsi" w:cstheme="majorHAnsi"/>
          <w:sz w:val="22"/>
          <w:szCs w:val="22"/>
          <w:lang w:eastAsia="pl-PL"/>
        </w:rPr>
        <w:t xml:space="preserve">usunięcia </w:t>
      </w:r>
      <w:r w:rsidR="0025599A" w:rsidRPr="008D38BA">
        <w:rPr>
          <w:rFonts w:asciiTheme="majorHAnsi" w:hAnsiTheme="majorHAnsi" w:cstheme="majorHAnsi"/>
          <w:sz w:val="22"/>
          <w:szCs w:val="22"/>
          <w:lang w:eastAsia="pl-PL"/>
        </w:rPr>
        <w:t xml:space="preserve">stwierdzonych wad </w:t>
      </w:r>
      <w:r w:rsidR="00901D5E" w:rsidRPr="008D38BA">
        <w:rPr>
          <w:rFonts w:asciiTheme="majorHAnsi" w:hAnsiTheme="majorHAnsi" w:cstheme="majorHAnsi"/>
          <w:sz w:val="22"/>
          <w:szCs w:val="22"/>
          <w:lang w:eastAsia="pl-PL"/>
        </w:rPr>
        <w:t xml:space="preserve">- </w:t>
      </w:r>
      <w:r w:rsidR="005E7F7C" w:rsidRPr="008D38BA">
        <w:rPr>
          <w:rFonts w:asciiTheme="majorHAnsi" w:eastAsiaTheme="minorHAnsi" w:hAnsiTheme="majorHAnsi" w:cstheme="majorHAnsi"/>
          <w:sz w:val="22"/>
          <w:szCs w:val="22"/>
          <w:lang w:eastAsia="pl-PL"/>
        </w:rPr>
        <w:t>w terminie wyznaczonym przez Zamawiającego</w:t>
      </w:r>
      <w:r w:rsidR="00901D5E" w:rsidRPr="008D38BA">
        <w:rPr>
          <w:rFonts w:asciiTheme="majorHAnsi" w:hAnsiTheme="majorHAnsi" w:cstheme="majorHAnsi"/>
          <w:sz w:val="22"/>
          <w:szCs w:val="22"/>
          <w:lang w:eastAsia="pl-PL"/>
        </w:rPr>
        <w:t>,</w:t>
      </w:r>
    </w:p>
    <w:p w14:paraId="1188A666" w14:textId="61E37D1B" w:rsidR="003C23E5" w:rsidRPr="008D38BA" w:rsidRDefault="003C23E5" w:rsidP="00116C1F">
      <w:pPr>
        <w:pStyle w:val="Akapitzlist"/>
        <w:widowControl w:val="0"/>
        <w:suppressAutoHyphens/>
        <w:ind w:left="1080" w:firstLine="338"/>
        <w:jc w:val="both"/>
        <w:rPr>
          <w:rFonts w:asciiTheme="majorHAnsi" w:hAnsiTheme="majorHAnsi" w:cstheme="majorHAnsi"/>
          <w:sz w:val="22"/>
          <w:szCs w:val="22"/>
          <w:lang w:eastAsia="pl-PL"/>
        </w:rPr>
      </w:pPr>
      <w:r w:rsidRPr="008D38BA">
        <w:rPr>
          <w:rFonts w:asciiTheme="majorHAnsi" w:eastAsiaTheme="minorHAnsi" w:hAnsiTheme="majorHAnsi" w:cstheme="majorHAnsi"/>
          <w:sz w:val="22"/>
          <w:szCs w:val="22"/>
          <w:lang w:eastAsia="pl-PL"/>
        </w:rPr>
        <w:t>3)</w:t>
      </w:r>
      <w:r w:rsidR="00B067A4" w:rsidRPr="008D38BA">
        <w:rPr>
          <w:rFonts w:asciiTheme="majorHAnsi" w:eastAsiaTheme="minorHAnsi" w:hAnsiTheme="majorHAnsi" w:cstheme="majorHAnsi"/>
          <w:sz w:val="22"/>
          <w:szCs w:val="22"/>
          <w:lang w:eastAsia="pl-PL"/>
        </w:rPr>
        <w:t>naprawienia szkody – zgodnie z wezwaniem Zamawiaj</w:t>
      </w:r>
      <w:r w:rsidR="00BC703C" w:rsidRPr="008D38BA">
        <w:rPr>
          <w:rFonts w:asciiTheme="majorHAnsi" w:eastAsiaTheme="minorHAnsi" w:hAnsiTheme="majorHAnsi" w:cstheme="majorHAnsi"/>
          <w:sz w:val="22"/>
          <w:szCs w:val="22"/>
          <w:lang w:eastAsia="pl-PL"/>
        </w:rPr>
        <w:t>ącego.</w:t>
      </w:r>
      <w:r w:rsidRPr="008D38BA">
        <w:rPr>
          <w:rFonts w:asciiTheme="majorHAnsi" w:eastAsiaTheme="minorHAnsi" w:hAnsiTheme="majorHAnsi" w:cstheme="majorHAnsi"/>
          <w:sz w:val="22"/>
          <w:szCs w:val="22"/>
          <w:lang w:eastAsia="pl-PL"/>
        </w:rPr>
        <w:t xml:space="preserve"> </w:t>
      </w:r>
    </w:p>
    <w:p w14:paraId="0DC248E9" w14:textId="77777777" w:rsidR="005E7F7C" w:rsidRPr="008D38BA" w:rsidRDefault="005E7F7C" w:rsidP="00977104">
      <w:pPr>
        <w:pStyle w:val="Akapitzlist"/>
        <w:widowControl w:val="0"/>
        <w:suppressAutoHyphens/>
        <w:rPr>
          <w:rFonts w:asciiTheme="majorHAnsi" w:eastAsia="Verdana" w:hAnsiTheme="majorHAnsi" w:cstheme="majorHAnsi"/>
          <w:sz w:val="22"/>
          <w:szCs w:val="22"/>
        </w:rPr>
      </w:pPr>
    </w:p>
    <w:p w14:paraId="7173C538" w14:textId="203CD15D" w:rsidR="005E7F7C" w:rsidRPr="008D38BA" w:rsidRDefault="005E7F7C" w:rsidP="00977104">
      <w:pPr>
        <w:widowControl w:val="0"/>
        <w:suppressAutoHyphens/>
        <w:spacing w:after="0" w:line="240" w:lineRule="auto"/>
        <w:jc w:val="center"/>
        <w:rPr>
          <w:rFonts w:asciiTheme="majorHAnsi" w:eastAsia="Verdana" w:hAnsiTheme="majorHAnsi" w:cstheme="majorHAnsi"/>
          <w:b/>
          <w:bCs/>
          <w:lang w:eastAsia="ar-SA"/>
        </w:rPr>
      </w:pPr>
      <w:r w:rsidRPr="008D38BA">
        <w:rPr>
          <w:rFonts w:asciiTheme="majorHAnsi" w:eastAsia="Verdana" w:hAnsiTheme="majorHAnsi" w:cstheme="majorHAnsi"/>
          <w:b/>
          <w:bCs/>
          <w:lang w:eastAsia="ar-SA"/>
        </w:rPr>
        <w:t xml:space="preserve">§ </w:t>
      </w:r>
      <w:r w:rsidR="007935C4" w:rsidRPr="008D38BA">
        <w:rPr>
          <w:rFonts w:asciiTheme="majorHAnsi" w:eastAsia="Verdana" w:hAnsiTheme="majorHAnsi" w:cstheme="majorHAnsi"/>
          <w:b/>
          <w:bCs/>
          <w:lang w:eastAsia="ar-SA"/>
        </w:rPr>
        <w:t>9</w:t>
      </w:r>
    </w:p>
    <w:p w14:paraId="009349B6" w14:textId="77777777" w:rsidR="00454ED2" w:rsidRPr="008D38BA" w:rsidRDefault="00454ED2">
      <w:pPr>
        <w:pStyle w:val="Akapitzlist"/>
        <w:numPr>
          <w:ilvl w:val="0"/>
          <w:numId w:val="15"/>
        </w:numPr>
        <w:suppressAutoHyphens/>
        <w:autoSpaceDN w:val="0"/>
        <w:jc w:val="both"/>
        <w:rPr>
          <w:rFonts w:asciiTheme="majorHAnsi" w:hAnsiTheme="majorHAnsi" w:cstheme="majorHAnsi"/>
          <w:sz w:val="22"/>
          <w:szCs w:val="22"/>
        </w:rPr>
      </w:pPr>
      <w:r w:rsidRPr="008D38BA">
        <w:rPr>
          <w:rFonts w:asciiTheme="majorHAnsi" w:hAnsiTheme="majorHAnsi" w:cstheme="majorHAnsi"/>
          <w:sz w:val="22"/>
          <w:szCs w:val="22"/>
        </w:rPr>
        <w:t>Wykonawca zapłaci Zamawiającemu karę umowną:</w:t>
      </w:r>
    </w:p>
    <w:p w14:paraId="2D7F6FC2" w14:textId="255E7D6E" w:rsidR="00454ED2" w:rsidRPr="008D38BA" w:rsidRDefault="00454ED2">
      <w:pPr>
        <w:pStyle w:val="Akapitzlist"/>
        <w:numPr>
          <w:ilvl w:val="1"/>
          <w:numId w:val="15"/>
        </w:numPr>
        <w:suppressAutoHyphens/>
        <w:autoSpaceDN w:val="0"/>
        <w:jc w:val="both"/>
        <w:rPr>
          <w:rFonts w:asciiTheme="majorHAnsi" w:hAnsiTheme="majorHAnsi" w:cstheme="majorHAnsi"/>
          <w:sz w:val="22"/>
          <w:szCs w:val="22"/>
        </w:rPr>
      </w:pPr>
      <w:r w:rsidRPr="008D38BA">
        <w:rPr>
          <w:rFonts w:asciiTheme="majorHAnsi" w:hAnsiTheme="majorHAnsi" w:cstheme="majorHAnsi"/>
          <w:sz w:val="22"/>
          <w:szCs w:val="22"/>
        </w:rPr>
        <w:t xml:space="preserve">w wysokości </w:t>
      </w:r>
      <w:r w:rsidR="00DF7E78" w:rsidRPr="008D38BA">
        <w:rPr>
          <w:rFonts w:asciiTheme="majorHAnsi" w:hAnsiTheme="majorHAnsi" w:cstheme="majorHAnsi"/>
          <w:sz w:val="22"/>
          <w:szCs w:val="22"/>
        </w:rPr>
        <w:t>50</w:t>
      </w:r>
      <w:r w:rsidR="00120C7B" w:rsidRPr="008D38BA">
        <w:rPr>
          <w:rFonts w:asciiTheme="majorHAnsi" w:hAnsiTheme="majorHAnsi" w:cstheme="majorHAnsi"/>
          <w:sz w:val="22"/>
          <w:szCs w:val="22"/>
        </w:rPr>
        <w:t>.0</w:t>
      </w:r>
      <w:r w:rsidRPr="008D38BA">
        <w:rPr>
          <w:rFonts w:asciiTheme="majorHAnsi" w:hAnsiTheme="majorHAnsi" w:cstheme="majorHAnsi"/>
          <w:sz w:val="22"/>
          <w:szCs w:val="22"/>
        </w:rPr>
        <w:t xml:space="preserve">00 zł - z tytułu </w:t>
      </w:r>
      <w:r w:rsidR="00120C7B" w:rsidRPr="008D38BA">
        <w:rPr>
          <w:rFonts w:asciiTheme="majorHAnsi" w:hAnsiTheme="majorHAnsi" w:cstheme="majorHAnsi"/>
          <w:sz w:val="22"/>
          <w:szCs w:val="22"/>
        </w:rPr>
        <w:t xml:space="preserve">odstąpienia od Umowy przez Zamawiającego z przyczyn leżących po stronie </w:t>
      </w:r>
      <w:r w:rsidRPr="008D38BA">
        <w:rPr>
          <w:rFonts w:asciiTheme="majorHAnsi" w:hAnsiTheme="majorHAnsi" w:cstheme="majorHAnsi"/>
          <w:sz w:val="22"/>
          <w:szCs w:val="22"/>
        </w:rPr>
        <w:t>Wykonawcy,</w:t>
      </w:r>
    </w:p>
    <w:p w14:paraId="0CEF3880" w14:textId="34FEAF24" w:rsidR="00454ED2" w:rsidRPr="008D38BA" w:rsidRDefault="00454ED2">
      <w:pPr>
        <w:pStyle w:val="Akapitzlist"/>
        <w:numPr>
          <w:ilvl w:val="1"/>
          <w:numId w:val="15"/>
        </w:numPr>
        <w:suppressAutoHyphens/>
        <w:autoSpaceDN w:val="0"/>
        <w:jc w:val="both"/>
        <w:rPr>
          <w:rFonts w:asciiTheme="majorHAnsi" w:hAnsiTheme="majorHAnsi" w:cstheme="majorHAnsi"/>
          <w:sz w:val="22"/>
          <w:szCs w:val="22"/>
        </w:rPr>
      </w:pPr>
      <w:r w:rsidRPr="008D38BA">
        <w:rPr>
          <w:rFonts w:asciiTheme="majorHAnsi" w:hAnsiTheme="majorHAnsi" w:cstheme="majorHAnsi"/>
          <w:sz w:val="22"/>
          <w:szCs w:val="22"/>
        </w:rPr>
        <w:t xml:space="preserve">w wysokości 50 zł za każdy </w:t>
      </w:r>
      <w:bookmarkStart w:id="3" w:name="_Hlk222382479"/>
      <w:r w:rsidR="0026418C" w:rsidRPr="008D38BA">
        <w:rPr>
          <w:rFonts w:asciiTheme="majorHAnsi" w:hAnsiTheme="majorHAnsi" w:cstheme="majorHAnsi"/>
          <w:sz w:val="22"/>
          <w:szCs w:val="22"/>
        </w:rPr>
        <w:t xml:space="preserve">rozpoczęty </w:t>
      </w:r>
      <w:r w:rsidRPr="008D38BA">
        <w:rPr>
          <w:rFonts w:asciiTheme="majorHAnsi" w:hAnsiTheme="majorHAnsi" w:cstheme="majorHAnsi"/>
          <w:sz w:val="22"/>
          <w:szCs w:val="22"/>
        </w:rPr>
        <w:t xml:space="preserve">dzień </w:t>
      </w:r>
      <w:r w:rsidR="0026418C" w:rsidRPr="008D38BA">
        <w:rPr>
          <w:rFonts w:asciiTheme="majorHAnsi" w:hAnsiTheme="majorHAnsi" w:cstheme="majorHAnsi"/>
          <w:sz w:val="22"/>
          <w:szCs w:val="22"/>
        </w:rPr>
        <w:t xml:space="preserve">zwłoki </w:t>
      </w:r>
      <w:bookmarkEnd w:id="3"/>
      <w:r w:rsidRPr="008D38BA">
        <w:rPr>
          <w:rFonts w:asciiTheme="majorHAnsi" w:hAnsiTheme="majorHAnsi" w:cstheme="majorHAnsi"/>
          <w:sz w:val="22"/>
          <w:szCs w:val="22"/>
        </w:rPr>
        <w:t xml:space="preserve">w wykonaniu powierzonego zlecenia jednostkowego nie więcej niż do wysokości kwoty wynagrodzenia ustalonej w tym zleceniu, </w:t>
      </w:r>
    </w:p>
    <w:p w14:paraId="50574F5E" w14:textId="239C74CA" w:rsidR="00454ED2" w:rsidRPr="008D38BA" w:rsidRDefault="00454ED2">
      <w:pPr>
        <w:pStyle w:val="Akapitzlist"/>
        <w:numPr>
          <w:ilvl w:val="1"/>
          <w:numId w:val="15"/>
        </w:numPr>
        <w:suppressAutoHyphens/>
        <w:autoSpaceDN w:val="0"/>
        <w:jc w:val="both"/>
        <w:rPr>
          <w:rFonts w:asciiTheme="majorHAnsi" w:hAnsiTheme="majorHAnsi" w:cstheme="majorHAnsi"/>
          <w:sz w:val="22"/>
          <w:szCs w:val="22"/>
        </w:rPr>
      </w:pPr>
      <w:r w:rsidRPr="008D38BA">
        <w:rPr>
          <w:rFonts w:asciiTheme="majorHAnsi" w:hAnsiTheme="majorHAnsi" w:cstheme="majorHAnsi"/>
          <w:sz w:val="22"/>
          <w:szCs w:val="22"/>
        </w:rPr>
        <w:t xml:space="preserve">w wysokości </w:t>
      </w:r>
      <w:r w:rsidR="00A7302E" w:rsidRPr="008D38BA">
        <w:rPr>
          <w:rFonts w:asciiTheme="majorHAnsi" w:hAnsiTheme="majorHAnsi" w:cstheme="majorHAnsi"/>
          <w:sz w:val="22"/>
          <w:szCs w:val="22"/>
        </w:rPr>
        <w:t>100</w:t>
      </w:r>
      <w:r w:rsidRPr="008D38BA">
        <w:rPr>
          <w:rFonts w:asciiTheme="majorHAnsi" w:hAnsiTheme="majorHAnsi" w:cstheme="majorHAnsi"/>
          <w:sz w:val="22"/>
          <w:szCs w:val="22"/>
        </w:rPr>
        <w:t xml:space="preserve"> zł, za każdy </w:t>
      </w:r>
      <w:r w:rsidR="0026418C" w:rsidRPr="008D38BA">
        <w:rPr>
          <w:rFonts w:asciiTheme="majorHAnsi" w:hAnsiTheme="majorHAnsi" w:cstheme="majorHAnsi"/>
          <w:sz w:val="22"/>
          <w:szCs w:val="22"/>
        </w:rPr>
        <w:t xml:space="preserve">rozpoczęty dzień zwłoki </w:t>
      </w:r>
      <w:r w:rsidRPr="008D38BA">
        <w:rPr>
          <w:rFonts w:asciiTheme="majorHAnsi" w:hAnsiTheme="majorHAnsi" w:cstheme="majorHAnsi"/>
          <w:sz w:val="22"/>
          <w:szCs w:val="22"/>
        </w:rPr>
        <w:t xml:space="preserve">przy dokonywaniu poprawek i uzupełnień, o których mowa w § </w:t>
      </w:r>
      <w:r w:rsidR="00856897" w:rsidRPr="008D38BA">
        <w:rPr>
          <w:rFonts w:asciiTheme="majorHAnsi" w:hAnsiTheme="majorHAnsi" w:cstheme="majorHAnsi"/>
          <w:sz w:val="22"/>
          <w:szCs w:val="22"/>
        </w:rPr>
        <w:t>4</w:t>
      </w:r>
      <w:r w:rsidRPr="008D38BA">
        <w:rPr>
          <w:rFonts w:asciiTheme="majorHAnsi" w:hAnsiTheme="majorHAnsi" w:cstheme="majorHAnsi"/>
          <w:sz w:val="22"/>
          <w:szCs w:val="22"/>
        </w:rPr>
        <w:t xml:space="preserve"> ust. </w:t>
      </w:r>
      <w:r w:rsidR="00927265" w:rsidRPr="008D38BA">
        <w:rPr>
          <w:rFonts w:asciiTheme="majorHAnsi" w:hAnsiTheme="majorHAnsi" w:cstheme="majorHAnsi"/>
          <w:sz w:val="22"/>
          <w:szCs w:val="22"/>
        </w:rPr>
        <w:t>7</w:t>
      </w:r>
      <w:r w:rsidRPr="008D38BA">
        <w:rPr>
          <w:rFonts w:asciiTheme="majorHAnsi" w:hAnsiTheme="majorHAnsi" w:cstheme="majorHAnsi"/>
          <w:sz w:val="22"/>
          <w:szCs w:val="22"/>
        </w:rPr>
        <w:t>, nie więcej niż do kwoty wynagrodzenia ustalonego  w danym zleceniu</w:t>
      </w:r>
      <w:r w:rsidR="00262BAA" w:rsidRPr="008D38BA">
        <w:rPr>
          <w:rFonts w:asciiTheme="majorHAnsi" w:hAnsiTheme="majorHAnsi" w:cstheme="majorHAnsi"/>
          <w:sz w:val="22"/>
          <w:szCs w:val="22"/>
        </w:rPr>
        <w:t>.</w:t>
      </w:r>
    </w:p>
    <w:p w14:paraId="522EB8CB" w14:textId="44392A0C" w:rsidR="00977104" w:rsidRPr="008D38BA" w:rsidRDefault="00977104">
      <w:pPr>
        <w:pStyle w:val="Akapitzlist"/>
        <w:numPr>
          <w:ilvl w:val="1"/>
          <w:numId w:val="15"/>
        </w:numPr>
        <w:suppressAutoHyphens/>
        <w:autoSpaceDN w:val="0"/>
        <w:jc w:val="both"/>
        <w:rPr>
          <w:rFonts w:asciiTheme="majorHAnsi" w:hAnsiTheme="majorHAnsi" w:cstheme="majorHAnsi"/>
          <w:sz w:val="22"/>
          <w:szCs w:val="22"/>
        </w:rPr>
      </w:pPr>
      <w:r w:rsidRPr="008D38BA">
        <w:rPr>
          <w:rFonts w:asciiTheme="majorHAnsi" w:hAnsiTheme="majorHAnsi" w:cstheme="majorHAnsi"/>
          <w:sz w:val="22"/>
          <w:szCs w:val="22"/>
        </w:rPr>
        <w:t xml:space="preserve">w wysokości </w:t>
      </w:r>
      <w:r w:rsidR="00A7302E" w:rsidRPr="008D38BA">
        <w:rPr>
          <w:rFonts w:asciiTheme="majorHAnsi" w:hAnsiTheme="majorHAnsi" w:cstheme="majorHAnsi"/>
          <w:sz w:val="22"/>
          <w:szCs w:val="22"/>
        </w:rPr>
        <w:t>5</w:t>
      </w:r>
      <w:r w:rsidR="00F0165A" w:rsidRPr="008D38BA">
        <w:rPr>
          <w:rFonts w:asciiTheme="majorHAnsi" w:hAnsiTheme="majorHAnsi" w:cstheme="majorHAnsi"/>
          <w:sz w:val="22"/>
          <w:szCs w:val="22"/>
        </w:rPr>
        <w:t>0</w:t>
      </w:r>
      <w:r w:rsidRPr="008D38BA">
        <w:rPr>
          <w:rFonts w:asciiTheme="majorHAnsi" w:hAnsiTheme="majorHAnsi" w:cstheme="majorHAnsi"/>
          <w:sz w:val="22"/>
          <w:szCs w:val="22"/>
        </w:rPr>
        <w:t>0 zł, za każdy rozpoczęty dzień zwłoki w odebraniu zlecenia w terminie wskazanym w § 1 ust. 2</w:t>
      </w:r>
      <w:r w:rsidR="00262BAA" w:rsidRPr="008D38BA">
        <w:rPr>
          <w:rFonts w:asciiTheme="majorHAnsi" w:hAnsiTheme="majorHAnsi" w:cstheme="majorHAnsi"/>
          <w:sz w:val="22"/>
          <w:szCs w:val="22"/>
        </w:rPr>
        <w:t>,</w:t>
      </w:r>
    </w:p>
    <w:p w14:paraId="408CA892" w14:textId="27A1CF96" w:rsidR="00454ED2" w:rsidRPr="008D38BA" w:rsidRDefault="00A7302E">
      <w:pPr>
        <w:pStyle w:val="Akapitzlist"/>
        <w:numPr>
          <w:ilvl w:val="1"/>
          <w:numId w:val="15"/>
        </w:numPr>
        <w:suppressAutoHyphens/>
        <w:autoSpaceDN w:val="0"/>
        <w:jc w:val="both"/>
        <w:rPr>
          <w:rFonts w:asciiTheme="majorHAnsi" w:hAnsiTheme="majorHAnsi" w:cstheme="majorHAnsi"/>
          <w:sz w:val="22"/>
          <w:szCs w:val="22"/>
        </w:rPr>
      </w:pPr>
      <w:r w:rsidRPr="008D38BA">
        <w:rPr>
          <w:rFonts w:asciiTheme="majorHAnsi" w:hAnsiTheme="majorHAnsi" w:cstheme="majorHAnsi"/>
          <w:sz w:val="22"/>
          <w:szCs w:val="22"/>
        </w:rPr>
        <w:t>10.</w:t>
      </w:r>
      <w:r w:rsidR="00454ED2" w:rsidRPr="008D38BA">
        <w:rPr>
          <w:rFonts w:asciiTheme="majorHAnsi" w:hAnsiTheme="majorHAnsi" w:cstheme="majorHAnsi"/>
          <w:sz w:val="22"/>
          <w:szCs w:val="22"/>
        </w:rPr>
        <w:t>00</w:t>
      </w:r>
      <w:r w:rsidR="00773A8F" w:rsidRPr="008D38BA">
        <w:rPr>
          <w:rFonts w:asciiTheme="majorHAnsi" w:hAnsiTheme="majorHAnsi" w:cstheme="majorHAnsi"/>
          <w:sz w:val="22"/>
          <w:szCs w:val="22"/>
        </w:rPr>
        <w:t>0</w:t>
      </w:r>
      <w:r w:rsidR="00454ED2" w:rsidRPr="008D38BA">
        <w:rPr>
          <w:rFonts w:asciiTheme="majorHAnsi" w:hAnsiTheme="majorHAnsi" w:cstheme="majorHAnsi"/>
          <w:sz w:val="22"/>
          <w:szCs w:val="22"/>
        </w:rPr>
        <w:t xml:space="preserve"> zł za każdorazowe </w:t>
      </w:r>
      <w:r w:rsidR="00773A8F" w:rsidRPr="008D38BA">
        <w:rPr>
          <w:rFonts w:asciiTheme="majorHAnsi" w:hAnsiTheme="majorHAnsi" w:cstheme="majorHAnsi"/>
          <w:sz w:val="22"/>
          <w:szCs w:val="22"/>
        </w:rPr>
        <w:t>stwierdzenie przez właściwy organ nieważności decyzji z powodów za które odpowiedzialność ponosi Wykonawca</w:t>
      </w:r>
      <w:r w:rsidR="00454ED2" w:rsidRPr="008D38BA">
        <w:rPr>
          <w:rFonts w:asciiTheme="majorHAnsi" w:hAnsiTheme="majorHAnsi" w:cstheme="majorHAnsi"/>
          <w:sz w:val="22"/>
          <w:szCs w:val="22"/>
        </w:rPr>
        <w:t>.</w:t>
      </w:r>
    </w:p>
    <w:p w14:paraId="6F2BBBE8" w14:textId="77777777" w:rsidR="00454ED2" w:rsidRPr="008D38BA" w:rsidRDefault="00454ED2">
      <w:pPr>
        <w:pStyle w:val="Akapitzlist"/>
        <w:numPr>
          <w:ilvl w:val="0"/>
          <w:numId w:val="15"/>
        </w:numPr>
        <w:suppressAutoHyphens/>
        <w:autoSpaceDN w:val="0"/>
        <w:jc w:val="both"/>
        <w:rPr>
          <w:rFonts w:asciiTheme="majorHAnsi" w:hAnsiTheme="majorHAnsi" w:cstheme="majorHAnsi"/>
          <w:sz w:val="22"/>
          <w:szCs w:val="22"/>
        </w:rPr>
      </w:pPr>
      <w:r w:rsidRPr="008D38BA">
        <w:rPr>
          <w:rFonts w:asciiTheme="majorHAnsi" w:hAnsiTheme="majorHAnsi" w:cstheme="majorHAnsi"/>
          <w:sz w:val="22"/>
          <w:szCs w:val="22"/>
        </w:rPr>
        <w:t>Zamawiający ustali wysokość kary umownej i powiadomi w piśmie Wykonawcę o naliczeniu kary wraz z określeniem szczegółów rozliczenia.</w:t>
      </w:r>
    </w:p>
    <w:p w14:paraId="3EAF235D" w14:textId="77777777" w:rsidR="009831BD" w:rsidRPr="008D38BA" w:rsidRDefault="009831BD">
      <w:pPr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jc w:val="both"/>
        <w:rPr>
          <w:rFonts w:asciiTheme="majorHAnsi" w:hAnsiTheme="majorHAnsi" w:cstheme="majorHAnsi"/>
        </w:rPr>
      </w:pPr>
      <w:r w:rsidRPr="008D38BA">
        <w:rPr>
          <w:rFonts w:asciiTheme="majorHAnsi" w:hAnsiTheme="majorHAnsi" w:cstheme="majorHAnsi"/>
        </w:rPr>
        <w:t>Postanowienia dotyczące kar umownych nie wyłączają prawa Zamawiającego do dochodzenia odszkodowania uzupełniającego na zasadach ogólnych Kodeksu Cywilnego, jeżeli wartość szkody przekroczy wysokość kwot wynikających z naliczonych kar umownych.</w:t>
      </w:r>
    </w:p>
    <w:p w14:paraId="5FEC7E3A" w14:textId="481C6A24" w:rsidR="009831BD" w:rsidRPr="008D38BA" w:rsidRDefault="009831BD">
      <w:pPr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jc w:val="both"/>
        <w:rPr>
          <w:rFonts w:asciiTheme="majorHAnsi" w:hAnsiTheme="majorHAnsi" w:cstheme="majorHAnsi"/>
        </w:rPr>
      </w:pPr>
      <w:r w:rsidRPr="008D38BA">
        <w:rPr>
          <w:rFonts w:asciiTheme="majorHAnsi" w:hAnsiTheme="majorHAnsi" w:cstheme="majorHAnsi"/>
        </w:rPr>
        <w:t xml:space="preserve">Zamawiający ma prawo do potrącania kar umownych z faktury wystawionej przez Wykonawcę. Wykonawca wyraża zgodę na potrącenie kar umownych z należnego mu wynagrodzenia. W przypadku braku możliwości potrącenia kar umownych z należnego wynagrodzenia, kary umowne będą płatne w terminie 7 dni od daty otrzymania przez Wykonawcę noty obciążeniowej. Zapłacenie kary za niedotrzymanie terminu, także przez potrącenie, nie zwalnia Wykonawcy z obowiązku zakończenia </w:t>
      </w:r>
      <w:r w:rsidR="0088249E" w:rsidRPr="008D38BA">
        <w:rPr>
          <w:rFonts w:asciiTheme="majorHAnsi" w:hAnsiTheme="majorHAnsi" w:cstheme="majorHAnsi"/>
        </w:rPr>
        <w:t>zleconych już zadań</w:t>
      </w:r>
      <w:r w:rsidRPr="008D38BA">
        <w:rPr>
          <w:rFonts w:asciiTheme="majorHAnsi" w:hAnsiTheme="majorHAnsi" w:cstheme="majorHAnsi"/>
        </w:rPr>
        <w:t xml:space="preserve"> oraz wykonania pozostałych zobowiązań umownych. </w:t>
      </w:r>
    </w:p>
    <w:p w14:paraId="04C7E1AE" w14:textId="77777777" w:rsidR="00363946" w:rsidRPr="008D38BA" w:rsidRDefault="00363946" w:rsidP="00977104">
      <w:pPr>
        <w:widowControl w:val="0"/>
        <w:suppressAutoHyphens/>
        <w:spacing w:after="0" w:line="240" w:lineRule="auto"/>
        <w:rPr>
          <w:rFonts w:asciiTheme="majorHAnsi" w:eastAsia="Verdana" w:hAnsiTheme="majorHAnsi" w:cstheme="majorHAnsi"/>
          <w:b/>
          <w:bCs/>
          <w:lang w:eastAsia="ar-SA"/>
        </w:rPr>
      </w:pPr>
    </w:p>
    <w:p w14:paraId="05B69CD7" w14:textId="3468FA12" w:rsidR="005E7F7C" w:rsidRPr="008D38BA" w:rsidRDefault="005E7F7C" w:rsidP="00977104">
      <w:pPr>
        <w:widowControl w:val="0"/>
        <w:suppressAutoHyphens/>
        <w:spacing w:after="0" w:line="240" w:lineRule="auto"/>
        <w:jc w:val="center"/>
        <w:rPr>
          <w:rFonts w:asciiTheme="majorHAnsi" w:eastAsia="Verdana" w:hAnsiTheme="majorHAnsi" w:cstheme="majorHAnsi"/>
          <w:lang w:eastAsia="ar-SA"/>
        </w:rPr>
      </w:pPr>
      <w:r w:rsidRPr="008D38BA">
        <w:rPr>
          <w:rFonts w:asciiTheme="majorHAnsi" w:eastAsia="Verdana" w:hAnsiTheme="majorHAnsi" w:cstheme="majorHAnsi"/>
          <w:b/>
          <w:bCs/>
          <w:lang w:eastAsia="ar-SA"/>
        </w:rPr>
        <w:t xml:space="preserve">§ </w:t>
      </w:r>
      <w:r w:rsidR="007935C4" w:rsidRPr="008D38BA">
        <w:rPr>
          <w:rFonts w:asciiTheme="majorHAnsi" w:eastAsia="Verdana" w:hAnsiTheme="majorHAnsi" w:cstheme="majorHAnsi"/>
          <w:b/>
          <w:bCs/>
          <w:lang w:eastAsia="ar-SA"/>
        </w:rPr>
        <w:t>10</w:t>
      </w:r>
    </w:p>
    <w:p w14:paraId="49ABA392" w14:textId="73A08EE4" w:rsidR="005E7F7C" w:rsidRPr="008D38BA" w:rsidRDefault="005E7F7C">
      <w:pPr>
        <w:pStyle w:val="Akapitzlist"/>
        <w:widowControl w:val="0"/>
        <w:numPr>
          <w:ilvl w:val="0"/>
          <w:numId w:val="8"/>
        </w:numPr>
        <w:suppressAutoHyphens/>
        <w:jc w:val="both"/>
        <w:rPr>
          <w:rFonts w:asciiTheme="majorHAnsi" w:eastAsia="Verdana" w:hAnsiTheme="majorHAnsi" w:cstheme="majorHAnsi"/>
          <w:sz w:val="22"/>
          <w:szCs w:val="22"/>
        </w:rPr>
      </w:pPr>
      <w:r w:rsidRPr="008D38BA">
        <w:rPr>
          <w:rFonts w:asciiTheme="majorHAnsi" w:eastAsia="Calibri" w:hAnsiTheme="majorHAnsi" w:cstheme="majorHAnsi"/>
          <w:sz w:val="22"/>
          <w:szCs w:val="22"/>
        </w:rPr>
        <w:t xml:space="preserve">Zamawiający  przewiduje </w:t>
      </w:r>
      <w:r w:rsidR="00A24014" w:rsidRPr="008D38BA"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Pr="008D38BA">
        <w:rPr>
          <w:rFonts w:asciiTheme="majorHAnsi" w:eastAsia="Calibri" w:hAnsiTheme="majorHAnsi" w:cstheme="majorHAnsi"/>
          <w:sz w:val="22"/>
          <w:szCs w:val="22"/>
        </w:rPr>
        <w:t xml:space="preserve">możliwość dokonywania zmian postanowień </w:t>
      </w:r>
      <w:r w:rsidR="0088249E" w:rsidRPr="008D38BA">
        <w:rPr>
          <w:rFonts w:asciiTheme="majorHAnsi" w:eastAsia="Calibri" w:hAnsiTheme="majorHAnsi" w:cstheme="majorHAnsi"/>
          <w:sz w:val="22"/>
          <w:szCs w:val="22"/>
        </w:rPr>
        <w:t>U</w:t>
      </w:r>
      <w:r w:rsidRPr="008D38BA">
        <w:rPr>
          <w:rFonts w:asciiTheme="majorHAnsi" w:eastAsia="Calibri" w:hAnsiTheme="majorHAnsi" w:cstheme="majorHAnsi"/>
          <w:sz w:val="22"/>
          <w:szCs w:val="22"/>
        </w:rPr>
        <w:t>mowy także w stosunku do treści oferty, na podstawie której dokonano wyboru Wykonawcy oraz  w przypadku wystąpienia okoliczności, których nie można było przewidzieć w chwili zawarcia umowy, a w szczególności:</w:t>
      </w:r>
      <w:r w:rsidRPr="008D38BA">
        <w:rPr>
          <w:rFonts w:asciiTheme="majorHAnsi" w:eastAsia="Verdana" w:hAnsiTheme="majorHAnsi" w:cstheme="majorHAnsi"/>
          <w:b/>
          <w:spacing w:val="-4"/>
          <w:sz w:val="22"/>
          <w:szCs w:val="22"/>
          <w:u w:val="single"/>
          <w:lang w:eastAsia="pl-PL"/>
        </w:rPr>
        <w:t xml:space="preserve"> </w:t>
      </w:r>
    </w:p>
    <w:p w14:paraId="5074B9F4" w14:textId="684ED50F" w:rsidR="005E7F7C" w:rsidRPr="008D38BA" w:rsidRDefault="00A7302E" w:rsidP="00050958">
      <w:pPr>
        <w:pStyle w:val="Akapitzlist"/>
        <w:widowControl w:val="0"/>
        <w:suppressAutoHyphens/>
        <w:ind w:left="1440"/>
        <w:jc w:val="both"/>
        <w:rPr>
          <w:rFonts w:asciiTheme="majorHAnsi" w:eastAsia="Verdana" w:hAnsiTheme="majorHAnsi" w:cstheme="majorHAnsi"/>
          <w:sz w:val="22"/>
          <w:szCs w:val="22"/>
        </w:rPr>
      </w:pPr>
      <w:r w:rsidRPr="008D38BA">
        <w:rPr>
          <w:rFonts w:asciiTheme="majorHAnsi" w:eastAsia="SimSun" w:hAnsiTheme="majorHAnsi" w:cstheme="majorHAnsi"/>
          <w:kern w:val="2"/>
          <w:sz w:val="22"/>
          <w:szCs w:val="22"/>
          <w:lang w:eastAsia="hi-IN" w:bidi="hi-IN"/>
        </w:rPr>
        <w:t>w</w:t>
      </w:r>
      <w:r w:rsidR="00BC66A9" w:rsidRPr="008D38BA">
        <w:rPr>
          <w:rFonts w:asciiTheme="majorHAnsi" w:eastAsia="SimSun" w:hAnsiTheme="majorHAnsi" w:cstheme="majorHAnsi"/>
          <w:kern w:val="2"/>
          <w:sz w:val="22"/>
          <w:szCs w:val="22"/>
          <w:lang w:eastAsia="hi-IN" w:bidi="hi-IN"/>
        </w:rPr>
        <w:t xml:space="preserve"> zakresie </w:t>
      </w:r>
      <w:r w:rsidR="005E7F7C" w:rsidRPr="008D38BA">
        <w:rPr>
          <w:rFonts w:asciiTheme="majorHAnsi" w:eastAsia="SimSun" w:hAnsiTheme="majorHAnsi" w:cstheme="majorHAnsi"/>
          <w:kern w:val="2"/>
          <w:sz w:val="22"/>
          <w:szCs w:val="22"/>
          <w:lang w:eastAsia="hi-IN" w:bidi="hi-IN"/>
        </w:rPr>
        <w:t>termin</w:t>
      </w:r>
      <w:r w:rsidR="00BC66A9" w:rsidRPr="008D38BA">
        <w:rPr>
          <w:rFonts w:asciiTheme="majorHAnsi" w:eastAsia="SimSun" w:hAnsiTheme="majorHAnsi" w:cstheme="majorHAnsi"/>
          <w:kern w:val="2"/>
          <w:sz w:val="22"/>
          <w:szCs w:val="22"/>
          <w:lang w:eastAsia="hi-IN" w:bidi="hi-IN"/>
        </w:rPr>
        <w:t>u, który</w:t>
      </w:r>
      <w:r w:rsidR="005E7F7C" w:rsidRPr="008D38BA">
        <w:rPr>
          <w:rFonts w:asciiTheme="majorHAnsi" w:eastAsia="SimSun" w:hAnsiTheme="majorHAnsi" w:cstheme="majorHAnsi"/>
          <w:kern w:val="2"/>
          <w:sz w:val="22"/>
          <w:szCs w:val="22"/>
          <w:lang w:eastAsia="hi-IN" w:bidi="hi-IN"/>
        </w:rPr>
        <w:t xml:space="preserve"> może ulec zmianie w przypadku</w:t>
      </w:r>
      <w:r w:rsidR="00A24014" w:rsidRPr="008D38BA">
        <w:rPr>
          <w:rFonts w:asciiTheme="majorHAnsi" w:eastAsia="SimSun" w:hAnsiTheme="majorHAnsi" w:cstheme="majorHAnsi"/>
          <w:kern w:val="2"/>
          <w:sz w:val="22"/>
          <w:szCs w:val="22"/>
          <w:lang w:eastAsia="hi-IN" w:bidi="hi-IN"/>
        </w:rPr>
        <w:t xml:space="preserve"> </w:t>
      </w:r>
      <w:r w:rsidR="005E7F7C" w:rsidRPr="008D38BA">
        <w:rPr>
          <w:rFonts w:asciiTheme="majorHAnsi" w:eastAsia="SimSun" w:hAnsiTheme="majorHAnsi" w:cstheme="majorHAnsi"/>
          <w:kern w:val="2"/>
          <w:sz w:val="22"/>
          <w:szCs w:val="22"/>
          <w:lang w:eastAsia="hi-IN" w:bidi="hi-IN"/>
        </w:rPr>
        <w:t>wystąpienia okoliczności nie zawinionych przez strony, których nie można było wcześniej przewidzieć.</w:t>
      </w:r>
    </w:p>
    <w:p w14:paraId="290E9D62" w14:textId="33509783" w:rsidR="005E7F7C" w:rsidRPr="008D38BA" w:rsidRDefault="005E7F7C">
      <w:pPr>
        <w:pStyle w:val="Akapitzlist"/>
        <w:widowControl w:val="0"/>
        <w:numPr>
          <w:ilvl w:val="0"/>
          <w:numId w:val="8"/>
        </w:numPr>
        <w:suppressAutoHyphens/>
        <w:jc w:val="both"/>
        <w:rPr>
          <w:rFonts w:asciiTheme="majorHAnsi" w:eastAsia="Verdana" w:hAnsiTheme="majorHAnsi" w:cstheme="majorHAnsi"/>
          <w:sz w:val="22"/>
          <w:szCs w:val="22"/>
        </w:rPr>
      </w:pPr>
      <w:r w:rsidRPr="008D38BA">
        <w:rPr>
          <w:rFonts w:asciiTheme="majorHAnsi" w:eastAsia="Verdana" w:hAnsiTheme="majorHAnsi" w:cstheme="majorHAnsi"/>
          <w:bCs/>
          <w:sz w:val="22"/>
          <w:szCs w:val="22"/>
        </w:rPr>
        <w:t xml:space="preserve">Zmiany postanowień zawartej </w:t>
      </w:r>
      <w:r w:rsidR="0088249E" w:rsidRPr="008D38BA">
        <w:rPr>
          <w:rFonts w:asciiTheme="majorHAnsi" w:eastAsia="Verdana" w:hAnsiTheme="majorHAnsi" w:cstheme="majorHAnsi"/>
          <w:bCs/>
          <w:sz w:val="22"/>
          <w:szCs w:val="22"/>
        </w:rPr>
        <w:t>U</w:t>
      </w:r>
      <w:r w:rsidRPr="008D38BA">
        <w:rPr>
          <w:rFonts w:asciiTheme="majorHAnsi" w:eastAsia="Verdana" w:hAnsiTheme="majorHAnsi" w:cstheme="majorHAnsi"/>
          <w:bCs/>
          <w:sz w:val="22"/>
          <w:szCs w:val="22"/>
        </w:rPr>
        <w:t xml:space="preserve">mowy będą dokonane za zgodą stron, wyłącznie </w:t>
      </w:r>
      <w:r w:rsidRPr="008D38BA">
        <w:rPr>
          <w:rFonts w:asciiTheme="majorHAnsi" w:eastAsia="Verdana" w:hAnsiTheme="majorHAnsi" w:cstheme="majorHAnsi"/>
          <w:bCs/>
          <w:sz w:val="22"/>
          <w:szCs w:val="22"/>
        </w:rPr>
        <w:br/>
        <w:t>w formie pisemnego aneksu do umowy pod rygorem nieważności.</w:t>
      </w:r>
    </w:p>
    <w:p w14:paraId="30B886FA" w14:textId="77777777" w:rsidR="005E7F7C" w:rsidRPr="008D38BA" w:rsidRDefault="005E7F7C" w:rsidP="00977104">
      <w:pPr>
        <w:widowControl w:val="0"/>
        <w:suppressAutoHyphens/>
        <w:spacing w:after="0" w:line="240" w:lineRule="auto"/>
        <w:rPr>
          <w:rFonts w:asciiTheme="majorHAnsi" w:eastAsia="Verdana" w:hAnsiTheme="majorHAnsi" w:cstheme="majorHAnsi"/>
          <w:b/>
          <w:bCs/>
          <w:lang w:eastAsia="ar-SA"/>
        </w:rPr>
      </w:pPr>
    </w:p>
    <w:p w14:paraId="7773A5E2" w14:textId="77777777" w:rsidR="00DB639D" w:rsidRPr="008D38BA" w:rsidRDefault="00DB639D" w:rsidP="00977104">
      <w:pPr>
        <w:widowControl w:val="0"/>
        <w:suppressAutoHyphens/>
        <w:spacing w:after="0" w:line="240" w:lineRule="auto"/>
        <w:rPr>
          <w:rFonts w:asciiTheme="majorHAnsi" w:eastAsia="Verdana" w:hAnsiTheme="majorHAnsi" w:cstheme="majorHAnsi"/>
          <w:b/>
          <w:bCs/>
          <w:lang w:eastAsia="ar-SA"/>
        </w:rPr>
      </w:pPr>
    </w:p>
    <w:p w14:paraId="321EFE83" w14:textId="6BFA7BBC" w:rsidR="005E7F7C" w:rsidRPr="008D38BA" w:rsidRDefault="005E7F7C" w:rsidP="00977104">
      <w:pPr>
        <w:widowControl w:val="0"/>
        <w:suppressAutoHyphens/>
        <w:spacing w:after="0" w:line="240" w:lineRule="auto"/>
        <w:jc w:val="center"/>
        <w:rPr>
          <w:rFonts w:asciiTheme="majorHAnsi" w:eastAsia="Verdana" w:hAnsiTheme="majorHAnsi" w:cstheme="majorHAnsi"/>
          <w:b/>
          <w:bCs/>
          <w:lang w:eastAsia="ar-SA"/>
        </w:rPr>
      </w:pPr>
      <w:r w:rsidRPr="008D38BA">
        <w:rPr>
          <w:rFonts w:asciiTheme="majorHAnsi" w:eastAsia="Verdana" w:hAnsiTheme="majorHAnsi" w:cstheme="majorHAnsi"/>
          <w:b/>
          <w:bCs/>
          <w:lang w:eastAsia="ar-SA"/>
        </w:rPr>
        <w:t>§ 1</w:t>
      </w:r>
      <w:r w:rsidR="007935C4" w:rsidRPr="008D38BA">
        <w:rPr>
          <w:rFonts w:asciiTheme="majorHAnsi" w:eastAsia="Verdana" w:hAnsiTheme="majorHAnsi" w:cstheme="majorHAnsi"/>
          <w:b/>
          <w:bCs/>
          <w:lang w:eastAsia="ar-SA"/>
        </w:rPr>
        <w:t>1</w:t>
      </w:r>
    </w:p>
    <w:p w14:paraId="5D873D90" w14:textId="77777777" w:rsidR="00262BAA" w:rsidRPr="008D38BA" w:rsidRDefault="005E7F7C">
      <w:pPr>
        <w:pStyle w:val="Akapitzlist"/>
        <w:widowControl w:val="0"/>
        <w:numPr>
          <w:ilvl w:val="0"/>
          <w:numId w:val="9"/>
        </w:numPr>
        <w:suppressAutoHyphens/>
        <w:jc w:val="both"/>
        <w:rPr>
          <w:rFonts w:asciiTheme="majorHAnsi" w:eastAsia="Verdana" w:hAnsiTheme="majorHAnsi" w:cstheme="majorHAnsi"/>
          <w:sz w:val="22"/>
          <w:szCs w:val="22"/>
        </w:rPr>
      </w:pPr>
      <w:r w:rsidRPr="008D38BA">
        <w:rPr>
          <w:rFonts w:asciiTheme="majorHAnsi" w:eastAsia="Verdana" w:hAnsiTheme="majorHAnsi" w:cstheme="majorHAnsi"/>
          <w:sz w:val="22"/>
          <w:szCs w:val="22"/>
        </w:rPr>
        <w:t xml:space="preserve">Oprócz przypadków wymienionych w Kodeksie cywilnym Zamawiający może odstąpić </w:t>
      </w:r>
      <w:r w:rsidRPr="008D38BA">
        <w:rPr>
          <w:rFonts w:asciiTheme="majorHAnsi" w:eastAsia="Verdana" w:hAnsiTheme="majorHAnsi" w:cstheme="majorHAnsi"/>
          <w:sz w:val="22"/>
          <w:szCs w:val="22"/>
        </w:rPr>
        <w:br/>
        <w:t>od umowy</w:t>
      </w:r>
      <w:r w:rsidR="00262BAA" w:rsidRPr="008D38BA">
        <w:rPr>
          <w:rFonts w:asciiTheme="majorHAnsi" w:eastAsia="Verdana" w:hAnsiTheme="majorHAnsi" w:cstheme="majorHAnsi"/>
          <w:sz w:val="22"/>
          <w:szCs w:val="22"/>
        </w:rPr>
        <w:t>:</w:t>
      </w:r>
      <w:r w:rsidRPr="008D38BA">
        <w:rPr>
          <w:rFonts w:asciiTheme="majorHAnsi" w:eastAsia="Verdana" w:hAnsiTheme="majorHAnsi" w:cstheme="majorHAnsi"/>
          <w:sz w:val="22"/>
          <w:szCs w:val="22"/>
        </w:rPr>
        <w:t xml:space="preserve"> </w:t>
      </w:r>
    </w:p>
    <w:p w14:paraId="5DF39841" w14:textId="35D1481E" w:rsidR="00262BAA" w:rsidRPr="008D38BA" w:rsidRDefault="005E7F7C">
      <w:pPr>
        <w:pStyle w:val="Akapitzlist"/>
        <w:widowControl w:val="0"/>
        <w:numPr>
          <w:ilvl w:val="1"/>
          <w:numId w:val="15"/>
        </w:numPr>
        <w:suppressAutoHyphens/>
        <w:jc w:val="both"/>
        <w:rPr>
          <w:rFonts w:asciiTheme="majorHAnsi" w:eastAsia="Verdana" w:hAnsiTheme="majorHAnsi" w:cstheme="majorHAnsi"/>
          <w:sz w:val="22"/>
          <w:szCs w:val="22"/>
        </w:rPr>
      </w:pPr>
      <w:r w:rsidRPr="008D38BA">
        <w:rPr>
          <w:rFonts w:asciiTheme="majorHAnsi" w:eastAsia="Verdana" w:hAnsiTheme="majorHAnsi" w:cstheme="majorHAnsi"/>
          <w:sz w:val="22"/>
          <w:szCs w:val="22"/>
        </w:rPr>
        <w:t xml:space="preserve">w razie wystąpienia istotnej zmiany okoliczności powodującej, że wykonanie </w:t>
      </w:r>
      <w:r w:rsidR="0088249E" w:rsidRPr="008D38BA">
        <w:rPr>
          <w:rFonts w:asciiTheme="majorHAnsi" w:eastAsia="Verdana" w:hAnsiTheme="majorHAnsi" w:cstheme="majorHAnsi"/>
          <w:sz w:val="22"/>
          <w:szCs w:val="22"/>
        </w:rPr>
        <w:t>U</w:t>
      </w:r>
      <w:r w:rsidRPr="008D38BA">
        <w:rPr>
          <w:rFonts w:asciiTheme="majorHAnsi" w:eastAsia="Verdana" w:hAnsiTheme="majorHAnsi" w:cstheme="majorHAnsi"/>
          <w:sz w:val="22"/>
          <w:szCs w:val="22"/>
        </w:rPr>
        <w:t>mowy nie leży w interesie publicznym, czego nie można było przewidzieć w chwili zawarcia umowy lub dalsze wykonanie umowy może zagrozić istotnemu interesowi bezpieczeństwa państwa lub bezpieczeństwu publicznemu</w:t>
      </w:r>
      <w:r w:rsidR="00262BAA" w:rsidRPr="008D38BA">
        <w:rPr>
          <w:rFonts w:asciiTheme="majorHAnsi" w:eastAsia="Verdana" w:hAnsiTheme="majorHAnsi" w:cstheme="majorHAnsi"/>
          <w:sz w:val="22"/>
          <w:szCs w:val="22"/>
        </w:rPr>
        <w:t>,</w:t>
      </w:r>
    </w:p>
    <w:p w14:paraId="2A8AE086" w14:textId="38C88456" w:rsidR="00262BAA" w:rsidRPr="008D38BA" w:rsidRDefault="0088249E">
      <w:pPr>
        <w:pStyle w:val="Akapitzlist"/>
        <w:widowControl w:val="0"/>
        <w:numPr>
          <w:ilvl w:val="1"/>
          <w:numId w:val="15"/>
        </w:numPr>
        <w:suppressAutoHyphens/>
        <w:jc w:val="both"/>
        <w:rPr>
          <w:rFonts w:asciiTheme="majorHAnsi" w:eastAsia="Verdana" w:hAnsiTheme="majorHAnsi" w:cstheme="majorHAnsi"/>
          <w:sz w:val="22"/>
          <w:szCs w:val="22"/>
        </w:rPr>
      </w:pPr>
      <w:r w:rsidRPr="008D38BA">
        <w:rPr>
          <w:rFonts w:asciiTheme="majorHAnsi" w:eastAsia="Verdana" w:hAnsiTheme="majorHAnsi" w:cstheme="majorHAnsi"/>
          <w:sz w:val="22"/>
          <w:szCs w:val="22"/>
        </w:rPr>
        <w:t xml:space="preserve">w razie drugiego stwierdzenia nieważności decyzji wydanej na podstawie wykonanego przez Wykonawcę projektu decyzji, jeżeli za te błędy </w:t>
      </w:r>
      <w:r w:rsidR="00120C7B" w:rsidRPr="008D38BA">
        <w:rPr>
          <w:rFonts w:asciiTheme="majorHAnsi" w:eastAsia="Verdana" w:hAnsiTheme="majorHAnsi" w:cstheme="majorHAnsi"/>
          <w:sz w:val="22"/>
          <w:szCs w:val="22"/>
        </w:rPr>
        <w:t>odpowiedzialność ponosi Wykonawca</w:t>
      </w:r>
      <w:r w:rsidR="00262BAA" w:rsidRPr="008D38BA">
        <w:rPr>
          <w:rFonts w:asciiTheme="majorHAnsi" w:eastAsia="Verdana" w:hAnsiTheme="majorHAnsi" w:cstheme="majorHAnsi"/>
          <w:sz w:val="22"/>
          <w:szCs w:val="22"/>
        </w:rPr>
        <w:t xml:space="preserve">, </w:t>
      </w:r>
    </w:p>
    <w:p w14:paraId="08B7E603" w14:textId="05E82DF8" w:rsidR="0088249E" w:rsidRPr="008D38BA" w:rsidRDefault="00262BAA">
      <w:pPr>
        <w:pStyle w:val="Akapitzlist"/>
        <w:widowControl w:val="0"/>
        <w:numPr>
          <w:ilvl w:val="1"/>
          <w:numId w:val="15"/>
        </w:numPr>
        <w:suppressAutoHyphens/>
        <w:jc w:val="both"/>
        <w:rPr>
          <w:rFonts w:asciiTheme="majorHAnsi" w:eastAsia="Verdana" w:hAnsiTheme="majorHAnsi" w:cstheme="majorHAnsi"/>
          <w:sz w:val="22"/>
          <w:szCs w:val="22"/>
        </w:rPr>
      </w:pPr>
      <w:r w:rsidRPr="008D38BA">
        <w:rPr>
          <w:rFonts w:asciiTheme="majorHAnsi" w:eastAsia="Verdana" w:hAnsiTheme="majorHAnsi" w:cstheme="majorHAnsi"/>
          <w:sz w:val="22"/>
          <w:szCs w:val="22"/>
        </w:rPr>
        <w:t xml:space="preserve">w razie niewykonania przez Wykonawcę trzech zadań. </w:t>
      </w:r>
    </w:p>
    <w:p w14:paraId="526E9C7F" w14:textId="28FBDC93" w:rsidR="005E7F7C" w:rsidRPr="008D38BA" w:rsidRDefault="005E7F7C">
      <w:pPr>
        <w:pStyle w:val="Akapitzlist"/>
        <w:widowControl w:val="0"/>
        <w:numPr>
          <w:ilvl w:val="0"/>
          <w:numId w:val="9"/>
        </w:numPr>
        <w:suppressAutoHyphens/>
        <w:jc w:val="both"/>
        <w:rPr>
          <w:rFonts w:asciiTheme="majorHAnsi" w:eastAsia="Verdana" w:hAnsiTheme="majorHAnsi" w:cstheme="majorHAnsi"/>
          <w:sz w:val="22"/>
          <w:szCs w:val="22"/>
        </w:rPr>
      </w:pPr>
      <w:r w:rsidRPr="008D38BA">
        <w:rPr>
          <w:rFonts w:asciiTheme="majorHAnsi" w:eastAsia="Verdana" w:hAnsiTheme="majorHAnsi" w:cstheme="majorHAnsi"/>
          <w:sz w:val="22"/>
          <w:szCs w:val="22"/>
        </w:rPr>
        <w:t xml:space="preserve">Odstąpienie od </w:t>
      </w:r>
      <w:r w:rsidR="0088249E" w:rsidRPr="008D38BA">
        <w:rPr>
          <w:rFonts w:asciiTheme="majorHAnsi" w:eastAsia="Verdana" w:hAnsiTheme="majorHAnsi" w:cstheme="majorHAnsi"/>
          <w:sz w:val="22"/>
          <w:szCs w:val="22"/>
        </w:rPr>
        <w:t>U</w:t>
      </w:r>
      <w:r w:rsidRPr="008D38BA">
        <w:rPr>
          <w:rFonts w:asciiTheme="majorHAnsi" w:eastAsia="Verdana" w:hAnsiTheme="majorHAnsi" w:cstheme="majorHAnsi"/>
          <w:sz w:val="22"/>
          <w:szCs w:val="22"/>
        </w:rPr>
        <w:t>mowy, w przypadk</w:t>
      </w:r>
      <w:r w:rsidR="0088249E" w:rsidRPr="008D38BA">
        <w:rPr>
          <w:rFonts w:asciiTheme="majorHAnsi" w:eastAsia="Verdana" w:hAnsiTheme="majorHAnsi" w:cstheme="majorHAnsi"/>
          <w:sz w:val="22"/>
          <w:szCs w:val="22"/>
        </w:rPr>
        <w:t>ach</w:t>
      </w:r>
      <w:r w:rsidRPr="008D38BA">
        <w:rPr>
          <w:rFonts w:asciiTheme="majorHAnsi" w:eastAsia="Verdana" w:hAnsiTheme="majorHAnsi" w:cstheme="majorHAnsi"/>
          <w:sz w:val="22"/>
          <w:szCs w:val="22"/>
        </w:rPr>
        <w:t>, o który</w:t>
      </w:r>
      <w:r w:rsidR="0088249E" w:rsidRPr="008D38BA">
        <w:rPr>
          <w:rFonts w:asciiTheme="majorHAnsi" w:eastAsia="Verdana" w:hAnsiTheme="majorHAnsi" w:cstheme="majorHAnsi"/>
          <w:sz w:val="22"/>
          <w:szCs w:val="22"/>
        </w:rPr>
        <w:t>ch</w:t>
      </w:r>
      <w:r w:rsidRPr="008D38BA">
        <w:rPr>
          <w:rFonts w:asciiTheme="majorHAnsi" w:eastAsia="Verdana" w:hAnsiTheme="majorHAnsi" w:cstheme="majorHAnsi"/>
          <w:sz w:val="22"/>
          <w:szCs w:val="22"/>
        </w:rPr>
        <w:t xml:space="preserve"> mowa </w:t>
      </w:r>
      <w:r w:rsidR="0088249E" w:rsidRPr="008D38BA">
        <w:rPr>
          <w:rFonts w:asciiTheme="majorHAnsi" w:eastAsia="Verdana" w:hAnsiTheme="majorHAnsi" w:cstheme="majorHAnsi"/>
          <w:sz w:val="22"/>
          <w:szCs w:val="22"/>
        </w:rPr>
        <w:t>powyżej</w:t>
      </w:r>
      <w:r w:rsidRPr="008D38BA">
        <w:rPr>
          <w:rFonts w:asciiTheme="majorHAnsi" w:eastAsia="Verdana" w:hAnsiTheme="majorHAnsi" w:cstheme="majorHAnsi"/>
          <w:sz w:val="22"/>
          <w:szCs w:val="22"/>
        </w:rPr>
        <w:t>, może nastąpić w terminie  30 dni od powzięcia wiadomości o okolicznościach</w:t>
      </w:r>
      <w:r w:rsidR="0088249E" w:rsidRPr="008D38BA">
        <w:rPr>
          <w:rFonts w:asciiTheme="majorHAnsi" w:eastAsia="Verdana" w:hAnsiTheme="majorHAnsi" w:cstheme="majorHAnsi"/>
          <w:sz w:val="22"/>
          <w:szCs w:val="22"/>
        </w:rPr>
        <w:t xml:space="preserve"> uzasadniających odstąpienie od Umowy, a </w:t>
      </w:r>
      <w:r w:rsidRPr="008D38BA">
        <w:rPr>
          <w:rFonts w:asciiTheme="majorHAnsi" w:eastAsia="Verdana" w:hAnsiTheme="majorHAnsi" w:cstheme="majorHAnsi"/>
          <w:sz w:val="22"/>
          <w:szCs w:val="22"/>
        </w:rPr>
        <w:t xml:space="preserve"> Wykonawca może żądać wyłącznie wynagrodzenia należnego z tytułu wykonania części </w:t>
      </w:r>
      <w:r w:rsidR="0088249E" w:rsidRPr="008D38BA">
        <w:rPr>
          <w:rFonts w:asciiTheme="majorHAnsi" w:eastAsia="Verdana" w:hAnsiTheme="majorHAnsi" w:cstheme="majorHAnsi"/>
          <w:sz w:val="22"/>
          <w:szCs w:val="22"/>
        </w:rPr>
        <w:t>U</w:t>
      </w:r>
      <w:r w:rsidRPr="008D38BA">
        <w:rPr>
          <w:rFonts w:asciiTheme="majorHAnsi" w:eastAsia="Verdana" w:hAnsiTheme="majorHAnsi" w:cstheme="majorHAnsi"/>
          <w:sz w:val="22"/>
          <w:szCs w:val="22"/>
        </w:rPr>
        <w:t>mowy.</w:t>
      </w:r>
    </w:p>
    <w:p w14:paraId="787686EF" w14:textId="77777777" w:rsidR="005E7F7C" w:rsidRPr="008D38BA" w:rsidRDefault="005E7F7C" w:rsidP="00977104">
      <w:pPr>
        <w:widowControl w:val="0"/>
        <w:suppressAutoHyphens/>
        <w:spacing w:after="0" w:line="240" w:lineRule="auto"/>
        <w:rPr>
          <w:rFonts w:asciiTheme="majorHAnsi" w:eastAsia="Verdana" w:hAnsiTheme="majorHAnsi" w:cstheme="majorHAnsi"/>
          <w:b/>
          <w:bCs/>
          <w:lang w:eastAsia="ar-SA"/>
        </w:rPr>
      </w:pPr>
    </w:p>
    <w:p w14:paraId="762364A6" w14:textId="0D5063AF" w:rsidR="005E7F7C" w:rsidRPr="008D38BA" w:rsidRDefault="005E7F7C" w:rsidP="00977104">
      <w:pPr>
        <w:widowControl w:val="0"/>
        <w:suppressAutoHyphens/>
        <w:spacing w:after="0" w:line="240" w:lineRule="auto"/>
        <w:jc w:val="center"/>
        <w:rPr>
          <w:rFonts w:asciiTheme="majorHAnsi" w:eastAsia="Verdana" w:hAnsiTheme="majorHAnsi" w:cstheme="majorHAnsi"/>
          <w:lang w:eastAsia="ar-SA"/>
        </w:rPr>
      </w:pPr>
      <w:r w:rsidRPr="008D38BA">
        <w:rPr>
          <w:rFonts w:asciiTheme="majorHAnsi" w:eastAsia="Verdana" w:hAnsiTheme="majorHAnsi" w:cstheme="majorHAnsi"/>
          <w:b/>
          <w:bCs/>
          <w:lang w:eastAsia="ar-SA"/>
        </w:rPr>
        <w:t>§ 1</w:t>
      </w:r>
      <w:r w:rsidR="007935C4" w:rsidRPr="008D38BA">
        <w:rPr>
          <w:rFonts w:asciiTheme="majorHAnsi" w:eastAsia="Verdana" w:hAnsiTheme="majorHAnsi" w:cstheme="majorHAnsi"/>
          <w:b/>
          <w:bCs/>
          <w:lang w:eastAsia="ar-SA"/>
        </w:rPr>
        <w:t>2</w:t>
      </w:r>
    </w:p>
    <w:p w14:paraId="46D92ED0" w14:textId="75563803" w:rsidR="005E7F7C" w:rsidRPr="008D38BA" w:rsidRDefault="005E7F7C" w:rsidP="00977104">
      <w:pPr>
        <w:widowControl w:val="0"/>
        <w:suppressAutoHyphens/>
        <w:spacing w:after="0" w:line="240" w:lineRule="auto"/>
        <w:jc w:val="both"/>
        <w:rPr>
          <w:rFonts w:asciiTheme="majorHAnsi" w:eastAsia="Verdana" w:hAnsiTheme="majorHAnsi" w:cstheme="majorHAnsi"/>
          <w:lang w:eastAsia="ar-SA"/>
        </w:rPr>
      </w:pPr>
      <w:r w:rsidRPr="008D38BA">
        <w:rPr>
          <w:rFonts w:asciiTheme="majorHAnsi" w:eastAsia="Verdana" w:hAnsiTheme="majorHAnsi" w:cstheme="majorHAnsi"/>
          <w:lang w:eastAsia="ar-SA"/>
        </w:rPr>
        <w:t>W sprawach nieuregulowanych niniejszą umową mają zastosowanie przepisy kodeksu cywilnego oraz ustaw wskazanych w umowie.</w:t>
      </w:r>
    </w:p>
    <w:p w14:paraId="14E5BACE" w14:textId="77777777" w:rsidR="005E7F7C" w:rsidRPr="008D38BA" w:rsidRDefault="005E7F7C" w:rsidP="00977104">
      <w:pPr>
        <w:widowControl w:val="0"/>
        <w:suppressAutoHyphens/>
        <w:spacing w:after="0" w:line="240" w:lineRule="auto"/>
        <w:rPr>
          <w:rFonts w:asciiTheme="majorHAnsi" w:eastAsia="Verdana" w:hAnsiTheme="majorHAnsi" w:cstheme="majorHAnsi"/>
          <w:b/>
          <w:bCs/>
          <w:lang w:eastAsia="ar-SA"/>
        </w:rPr>
      </w:pPr>
    </w:p>
    <w:p w14:paraId="4C3C3120" w14:textId="6A676EF4" w:rsidR="005E7F7C" w:rsidRPr="008D38BA" w:rsidRDefault="005E7F7C" w:rsidP="00977104">
      <w:pPr>
        <w:widowControl w:val="0"/>
        <w:suppressAutoHyphens/>
        <w:spacing w:after="0" w:line="240" w:lineRule="auto"/>
        <w:jc w:val="center"/>
        <w:rPr>
          <w:rFonts w:asciiTheme="majorHAnsi" w:eastAsia="Verdana" w:hAnsiTheme="majorHAnsi" w:cstheme="majorHAnsi"/>
          <w:lang w:eastAsia="ar-SA"/>
        </w:rPr>
      </w:pPr>
      <w:r w:rsidRPr="008D38BA">
        <w:rPr>
          <w:rFonts w:asciiTheme="majorHAnsi" w:eastAsia="Verdana" w:hAnsiTheme="majorHAnsi" w:cstheme="majorHAnsi"/>
          <w:b/>
          <w:bCs/>
          <w:lang w:eastAsia="ar-SA"/>
        </w:rPr>
        <w:t>§ 1</w:t>
      </w:r>
      <w:r w:rsidR="007935C4" w:rsidRPr="008D38BA">
        <w:rPr>
          <w:rFonts w:asciiTheme="majorHAnsi" w:eastAsia="Verdana" w:hAnsiTheme="majorHAnsi" w:cstheme="majorHAnsi"/>
          <w:b/>
          <w:bCs/>
          <w:lang w:eastAsia="ar-SA"/>
        </w:rPr>
        <w:t>3</w:t>
      </w:r>
    </w:p>
    <w:p w14:paraId="3C356C9F" w14:textId="67356845" w:rsidR="005E7F7C" w:rsidRPr="008D38BA" w:rsidRDefault="005E7F7C" w:rsidP="00977104">
      <w:pPr>
        <w:widowControl w:val="0"/>
        <w:suppressAutoHyphens/>
        <w:spacing w:after="0" w:line="240" w:lineRule="auto"/>
        <w:jc w:val="both"/>
        <w:rPr>
          <w:rFonts w:asciiTheme="majorHAnsi" w:eastAsia="Verdana" w:hAnsiTheme="majorHAnsi" w:cstheme="majorHAnsi"/>
          <w:lang w:eastAsia="ar-SA"/>
        </w:rPr>
      </w:pPr>
      <w:r w:rsidRPr="008D38BA">
        <w:rPr>
          <w:rFonts w:asciiTheme="majorHAnsi" w:eastAsia="Verdana" w:hAnsiTheme="majorHAnsi" w:cstheme="majorHAnsi"/>
          <w:lang w:eastAsia="ar-SA"/>
        </w:rPr>
        <w:t>Wszelkie roszczenia wynikające z niniejszej umowy będą rozpatrywane w drodze postępowania sądowego, przed Sądem Właściwym dla Zamawiającego.</w:t>
      </w:r>
      <w:r w:rsidRPr="008D38BA">
        <w:rPr>
          <w:rFonts w:asciiTheme="majorHAnsi" w:eastAsia="Verdana" w:hAnsiTheme="majorHAnsi" w:cstheme="majorHAnsi"/>
          <w:b/>
          <w:bCs/>
          <w:lang w:eastAsia="ar-SA"/>
        </w:rPr>
        <w:t xml:space="preserve"> </w:t>
      </w:r>
    </w:p>
    <w:p w14:paraId="211713F2" w14:textId="77777777" w:rsidR="00B05E9F" w:rsidRPr="008D38BA" w:rsidRDefault="00B05E9F" w:rsidP="00977104">
      <w:pPr>
        <w:widowControl w:val="0"/>
        <w:suppressAutoHyphens/>
        <w:spacing w:after="0" w:line="240" w:lineRule="auto"/>
        <w:rPr>
          <w:rFonts w:asciiTheme="majorHAnsi" w:eastAsia="Verdana" w:hAnsiTheme="majorHAnsi" w:cstheme="majorHAnsi"/>
          <w:b/>
          <w:bCs/>
          <w:lang w:eastAsia="ar-SA"/>
        </w:rPr>
      </w:pPr>
    </w:p>
    <w:p w14:paraId="4DEFA989" w14:textId="45ED9542" w:rsidR="004C3C8B" w:rsidRPr="008D38BA" w:rsidRDefault="004C3C8B" w:rsidP="00050958">
      <w:pPr>
        <w:spacing w:line="240" w:lineRule="auto"/>
        <w:jc w:val="center"/>
        <w:rPr>
          <w:rFonts w:asciiTheme="majorHAnsi" w:eastAsia="Arial Unicode MS" w:hAnsiTheme="majorHAnsi" w:cstheme="majorHAnsi"/>
          <w:b/>
          <w:bCs/>
        </w:rPr>
      </w:pPr>
      <w:r w:rsidRPr="008D38BA">
        <w:rPr>
          <w:rFonts w:asciiTheme="majorHAnsi" w:eastAsia="Arial Unicode MS" w:hAnsiTheme="majorHAnsi" w:cstheme="majorHAnsi"/>
          <w:b/>
          <w:bCs/>
        </w:rPr>
        <w:t>§ 14</w:t>
      </w:r>
    </w:p>
    <w:p w14:paraId="7E47BEBD" w14:textId="77777777" w:rsidR="004C3C8B" w:rsidRPr="008D38BA" w:rsidRDefault="004C3C8B" w:rsidP="00977104">
      <w:pPr>
        <w:spacing w:line="240" w:lineRule="auto"/>
        <w:jc w:val="both"/>
        <w:rPr>
          <w:rFonts w:asciiTheme="majorHAnsi" w:eastAsia="Arial Unicode MS" w:hAnsiTheme="majorHAnsi" w:cstheme="majorHAnsi"/>
        </w:rPr>
      </w:pPr>
      <w:r w:rsidRPr="008D38BA">
        <w:rPr>
          <w:rFonts w:asciiTheme="majorHAnsi" w:eastAsia="Arial Unicode MS" w:hAnsiTheme="majorHAnsi" w:cstheme="majorHAnsi"/>
        </w:rPr>
        <w:t>Klauzula  poufności:</w:t>
      </w:r>
    </w:p>
    <w:p w14:paraId="216D4DED" w14:textId="6FFB4694" w:rsidR="004C3C8B" w:rsidRPr="008D38BA" w:rsidRDefault="004C3C8B">
      <w:pPr>
        <w:pStyle w:val="Akapitzlist"/>
        <w:numPr>
          <w:ilvl w:val="6"/>
          <w:numId w:val="17"/>
        </w:numPr>
        <w:suppressAutoHyphens/>
        <w:contextualSpacing/>
        <w:jc w:val="both"/>
        <w:rPr>
          <w:rFonts w:asciiTheme="majorHAnsi" w:eastAsia="Arial Unicode MS" w:hAnsiTheme="majorHAnsi" w:cstheme="majorHAnsi"/>
          <w:sz w:val="22"/>
          <w:szCs w:val="22"/>
        </w:rPr>
      </w:pPr>
      <w:r w:rsidRPr="008D38BA">
        <w:rPr>
          <w:rFonts w:asciiTheme="majorHAnsi" w:eastAsia="Arial Unicode MS" w:hAnsiTheme="majorHAnsi" w:cstheme="majorHAnsi"/>
          <w:sz w:val="22"/>
          <w:szCs w:val="22"/>
        </w:rPr>
        <w:t>Wykonawca oświadcza, że znan</w:t>
      </w:r>
      <w:r w:rsidR="009F08EB" w:rsidRPr="008D38BA">
        <w:rPr>
          <w:rFonts w:asciiTheme="majorHAnsi" w:eastAsia="Arial Unicode MS" w:hAnsiTheme="majorHAnsi" w:cstheme="majorHAnsi"/>
          <w:sz w:val="22"/>
          <w:szCs w:val="22"/>
        </w:rPr>
        <w:t>y</w:t>
      </w:r>
      <w:r w:rsidRPr="008D38BA">
        <w:rPr>
          <w:rFonts w:asciiTheme="majorHAnsi" w:eastAsia="Arial Unicode MS" w:hAnsiTheme="majorHAnsi" w:cstheme="majorHAnsi"/>
          <w:sz w:val="22"/>
          <w:szCs w:val="22"/>
        </w:rPr>
        <w:t xml:space="preserve"> jest mu fakt, iż treść umowy, a w szczególności przedmiot umowy i wysokość wynagrodzenia, stanowią  informację publiczną w rozumieniu art. 1 ust. 1 ustawy o dostępie informacji publicznej z dnia 6 września 2001 r. (t.j. Dz. U. z 2022 r. poz. 902)</w:t>
      </w:r>
    </w:p>
    <w:p w14:paraId="00CB6A2E" w14:textId="77777777" w:rsidR="00D3317E" w:rsidRPr="008D38BA" w:rsidRDefault="004C3C8B">
      <w:pPr>
        <w:pStyle w:val="Akapitzlist"/>
        <w:numPr>
          <w:ilvl w:val="0"/>
          <w:numId w:val="17"/>
        </w:numPr>
        <w:suppressAutoHyphens/>
        <w:spacing w:after="240"/>
        <w:contextualSpacing/>
        <w:jc w:val="both"/>
        <w:rPr>
          <w:rFonts w:asciiTheme="majorHAnsi" w:eastAsia="Arial Unicode MS" w:hAnsiTheme="majorHAnsi" w:cstheme="majorHAnsi"/>
          <w:sz w:val="22"/>
          <w:szCs w:val="22"/>
        </w:rPr>
      </w:pPr>
      <w:r w:rsidRPr="008D38BA">
        <w:rPr>
          <w:rFonts w:asciiTheme="majorHAnsi" w:eastAsia="Arial Unicode MS" w:hAnsiTheme="majorHAnsi" w:cstheme="majorHAnsi"/>
          <w:sz w:val="22"/>
          <w:szCs w:val="22"/>
        </w:rPr>
        <w:t>Wykonawca  wyraża zgodę na udostępnianie w  trybie ustawy o której mowa w ust. 1 zawartych w niniejszej umowie  dotyczących go danych osobowych w zakresie obejmującym imię i nazwisko, a w przypadku działalności gospodarczej również w zakresie firmy.</w:t>
      </w:r>
    </w:p>
    <w:p w14:paraId="25ACF672" w14:textId="748C35C4" w:rsidR="004C3C8B" w:rsidRPr="008D38BA" w:rsidRDefault="00D3317E">
      <w:pPr>
        <w:pStyle w:val="Akapitzlist"/>
        <w:numPr>
          <w:ilvl w:val="0"/>
          <w:numId w:val="17"/>
        </w:numPr>
        <w:suppressAutoHyphens/>
        <w:spacing w:after="240"/>
        <w:contextualSpacing/>
        <w:jc w:val="both"/>
        <w:rPr>
          <w:rFonts w:asciiTheme="majorHAnsi" w:eastAsia="Arial Unicode MS" w:hAnsiTheme="majorHAnsi" w:cstheme="majorHAnsi"/>
          <w:sz w:val="22"/>
          <w:szCs w:val="22"/>
        </w:rPr>
      </w:pPr>
      <w:r w:rsidRPr="008D38BA">
        <w:rPr>
          <w:rFonts w:asciiTheme="majorHAnsi" w:hAnsiTheme="majorHAnsi" w:cstheme="majorHAnsi"/>
          <w:sz w:val="22"/>
          <w:szCs w:val="22"/>
        </w:rPr>
        <w:t xml:space="preserve">Bez uprzedniej pisemnej zgody Zamawiającego Wykonawca nie ma prawa przelewu wierzytelności na osobę trzecią (art. 509 k.c.). ani prawa przekazania praw albo obowiązków w części lub </w:t>
      </w:r>
      <w:r w:rsidRPr="008D38BA">
        <w:rPr>
          <w:rFonts w:asciiTheme="majorHAnsi" w:hAnsiTheme="majorHAnsi" w:cstheme="majorHAnsi"/>
          <w:sz w:val="22"/>
          <w:szCs w:val="22"/>
        </w:rPr>
        <w:br/>
        <w:t>w całości osobie trzeciej</w:t>
      </w:r>
      <w:r w:rsidR="001972EC" w:rsidRPr="008D38BA">
        <w:rPr>
          <w:rFonts w:asciiTheme="majorHAnsi" w:hAnsiTheme="majorHAnsi" w:cstheme="majorHAnsi"/>
          <w:sz w:val="22"/>
          <w:szCs w:val="22"/>
        </w:rPr>
        <w:t xml:space="preserve">, z zastrzeżeniem postanowienia </w:t>
      </w:r>
      <w:r w:rsidR="006F2276" w:rsidRPr="008D38BA">
        <w:rPr>
          <w:rFonts w:asciiTheme="majorHAnsi" w:hAnsiTheme="majorHAnsi" w:cstheme="majorHAnsi"/>
          <w:sz w:val="22"/>
          <w:szCs w:val="22"/>
        </w:rPr>
        <w:t>§ 4 ust. 1 pkt. 1.</w:t>
      </w:r>
    </w:p>
    <w:p w14:paraId="189DB8C0" w14:textId="77777777" w:rsidR="00E0432B" w:rsidRDefault="00E0432B" w:rsidP="00977104">
      <w:pPr>
        <w:spacing w:line="240" w:lineRule="auto"/>
        <w:jc w:val="center"/>
        <w:rPr>
          <w:rFonts w:asciiTheme="majorHAnsi" w:eastAsia="Arial Unicode MS" w:hAnsiTheme="majorHAnsi" w:cstheme="majorHAnsi"/>
          <w:b/>
          <w:bCs/>
        </w:rPr>
      </w:pPr>
    </w:p>
    <w:p w14:paraId="34F2E520" w14:textId="77777777" w:rsidR="00E0432B" w:rsidRDefault="00E0432B" w:rsidP="00977104">
      <w:pPr>
        <w:spacing w:line="240" w:lineRule="auto"/>
        <w:jc w:val="center"/>
        <w:rPr>
          <w:rFonts w:asciiTheme="majorHAnsi" w:eastAsia="Arial Unicode MS" w:hAnsiTheme="majorHAnsi" w:cstheme="majorHAnsi"/>
          <w:b/>
          <w:bCs/>
        </w:rPr>
      </w:pPr>
    </w:p>
    <w:p w14:paraId="0907F73B" w14:textId="635AFEEE" w:rsidR="004C3C8B" w:rsidRPr="008D38BA" w:rsidRDefault="004C3C8B" w:rsidP="00977104">
      <w:pPr>
        <w:spacing w:line="240" w:lineRule="auto"/>
        <w:jc w:val="center"/>
        <w:rPr>
          <w:rFonts w:asciiTheme="majorHAnsi" w:eastAsia="Arial Unicode MS" w:hAnsiTheme="majorHAnsi" w:cstheme="majorHAnsi"/>
          <w:b/>
          <w:bCs/>
        </w:rPr>
      </w:pPr>
      <w:r w:rsidRPr="008D38BA">
        <w:rPr>
          <w:rFonts w:asciiTheme="majorHAnsi" w:eastAsia="Arial Unicode MS" w:hAnsiTheme="majorHAnsi" w:cstheme="majorHAnsi"/>
          <w:b/>
          <w:bCs/>
        </w:rPr>
        <w:lastRenderedPageBreak/>
        <w:t>§ 15</w:t>
      </w:r>
    </w:p>
    <w:p w14:paraId="11A44C35" w14:textId="77777777" w:rsidR="004C3C8B" w:rsidRPr="008D38BA" w:rsidRDefault="004C3C8B" w:rsidP="00977104">
      <w:pPr>
        <w:spacing w:line="240" w:lineRule="auto"/>
        <w:jc w:val="center"/>
        <w:rPr>
          <w:rFonts w:asciiTheme="majorHAnsi" w:eastAsia="Arial Unicode MS" w:hAnsiTheme="majorHAnsi" w:cstheme="majorHAnsi"/>
          <w:b/>
        </w:rPr>
      </w:pPr>
      <w:r w:rsidRPr="008D38BA">
        <w:rPr>
          <w:rFonts w:asciiTheme="majorHAnsi" w:eastAsia="Arial Unicode MS" w:hAnsiTheme="majorHAnsi" w:cstheme="majorHAnsi"/>
          <w:b/>
        </w:rPr>
        <w:t>Informacja dotycząca przetwarzania danych osobowych - klauzula informacyjna</w:t>
      </w:r>
    </w:p>
    <w:p w14:paraId="003A1659" w14:textId="77777777" w:rsidR="004F2BFD" w:rsidRPr="008D38BA" w:rsidRDefault="004F2BFD" w:rsidP="004F2BFD">
      <w:pPr>
        <w:spacing w:line="240" w:lineRule="auto"/>
        <w:jc w:val="both"/>
        <w:rPr>
          <w:rFonts w:asciiTheme="majorHAnsi" w:hAnsiTheme="majorHAnsi" w:cstheme="majorHAnsi"/>
          <w:b/>
          <w:color w:val="000000" w:themeColor="text1"/>
        </w:rPr>
      </w:pPr>
      <w:r w:rsidRPr="008D38BA">
        <w:rPr>
          <w:rFonts w:asciiTheme="majorHAnsi" w:hAnsiTheme="majorHAnsi" w:cstheme="majorHAnsi"/>
        </w:rPr>
        <w:t>Realizując obowiązek informacyjny,</w:t>
      </w:r>
      <w:r w:rsidRPr="008D38BA">
        <w:rPr>
          <w:rFonts w:asciiTheme="majorHAnsi" w:hAnsiTheme="majorHAnsi" w:cstheme="majorHAnsi"/>
          <w:b/>
        </w:rPr>
        <w:t xml:space="preserve"> </w:t>
      </w:r>
      <w:r w:rsidRPr="008D38BA">
        <w:rPr>
          <w:rFonts w:asciiTheme="majorHAnsi" w:hAnsiTheme="majorHAnsi" w:cstheme="majorHAnsi"/>
          <w:color w:val="000000" w:themeColor="text1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</w:t>
      </w:r>
      <w:r w:rsidRPr="008D38BA">
        <w:rPr>
          <w:rFonts w:asciiTheme="majorHAnsi" w:hAnsiTheme="majorHAnsi" w:cstheme="majorHAnsi"/>
          <w:color w:val="000000" w:themeColor="text1"/>
        </w:rPr>
        <w:br/>
        <w:t xml:space="preserve">(Dz. Urz. UE L 119 z 04.05.2016, str. 1) informujemy, że:                                                       </w:t>
      </w:r>
    </w:p>
    <w:p w14:paraId="4F7812F9" w14:textId="77777777" w:rsidR="004F2BFD" w:rsidRPr="008D38BA" w:rsidRDefault="004F2BFD">
      <w:pPr>
        <w:pStyle w:val="Akapitzlist"/>
        <w:numPr>
          <w:ilvl w:val="0"/>
          <w:numId w:val="24"/>
        </w:numPr>
        <w:spacing w:after="200"/>
        <w:contextualSpacing/>
        <w:jc w:val="both"/>
        <w:rPr>
          <w:rFonts w:asciiTheme="majorHAnsi" w:hAnsiTheme="majorHAnsi" w:cstheme="majorHAnsi"/>
          <w:color w:val="0000FF"/>
          <w:sz w:val="22"/>
          <w:szCs w:val="22"/>
          <w:u w:val="single"/>
        </w:rPr>
      </w:pPr>
      <w:r w:rsidRPr="008D38BA">
        <w:rPr>
          <w:rFonts w:asciiTheme="majorHAnsi" w:hAnsiTheme="majorHAnsi" w:cstheme="majorHAnsi"/>
          <w:color w:val="000000" w:themeColor="text1"/>
          <w:sz w:val="22"/>
          <w:szCs w:val="22"/>
        </w:rPr>
        <w:t xml:space="preserve">Administratorem danych osobowych jest Prezydent Miasta Pruszkowa, 05-800 Pruszków, </w:t>
      </w:r>
      <w:r w:rsidRPr="008D38BA">
        <w:rPr>
          <w:rFonts w:asciiTheme="majorHAnsi" w:hAnsiTheme="majorHAnsi" w:cstheme="majorHAnsi"/>
          <w:color w:val="000000" w:themeColor="text1"/>
          <w:sz w:val="22"/>
          <w:szCs w:val="22"/>
        </w:rPr>
        <w:br/>
        <w:t xml:space="preserve">ul. J.I. Kraszewskiego 14/16 </w:t>
      </w:r>
      <w:r w:rsidRPr="008D38BA">
        <w:rPr>
          <w:rFonts w:asciiTheme="majorHAnsi" w:hAnsiTheme="majorHAnsi" w:cstheme="majorHAnsi"/>
          <w:sz w:val="22"/>
          <w:szCs w:val="22"/>
        </w:rPr>
        <w:t>tel. (22) 735-88-88   e-mail: prezydent@miasto.pruszkow.pl</w:t>
      </w:r>
    </w:p>
    <w:p w14:paraId="4C7CAE9A" w14:textId="77777777" w:rsidR="004F2BFD" w:rsidRPr="008D38BA" w:rsidRDefault="004F2BFD">
      <w:pPr>
        <w:pStyle w:val="Akapitzlist"/>
        <w:numPr>
          <w:ilvl w:val="0"/>
          <w:numId w:val="24"/>
        </w:numPr>
        <w:spacing w:after="200"/>
        <w:contextualSpacing/>
        <w:jc w:val="both"/>
        <w:rPr>
          <w:rFonts w:asciiTheme="majorHAnsi" w:hAnsiTheme="majorHAnsi" w:cstheme="majorHAnsi"/>
          <w:color w:val="000000" w:themeColor="text1"/>
          <w:sz w:val="22"/>
          <w:szCs w:val="22"/>
        </w:rPr>
      </w:pPr>
      <w:r w:rsidRPr="008D38BA">
        <w:rPr>
          <w:rFonts w:asciiTheme="majorHAnsi" w:hAnsiTheme="majorHAnsi" w:cstheme="majorHAnsi"/>
          <w:color w:val="000000"/>
          <w:kern w:val="3"/>
          <w:sz w:val="22"/>
          <w:szCs w:val="22"/>
        </w:rPr>
        <w:t xml:space="preserve">Administrator wyznaczył Inspektora Ochrony Danych, kontakt: e-mail: </w:t>
      </w:r>
      <w:hyperlink r:id="rId8" w:history="1">
        <w:r w:rsidRPr="008D38BA">
          <w:rPr>
            <w:rFonts w:asciiTheme="majorHAnsi" w:hAnsiTheme="majorHAnsi" w:cstheme="majorHAnsi"/>
            <w:color w:val="000000"/>
            <w:kern w:val="3"/>
            <w:sz w:val="22"/>
            <w:szCs w:val="22"/>
          </w:rPr>
          <w:t>iod@miasto.pruszkow.pl</w:t>
        </w:r>
      </w:hyperlink>
      <w:r w:rsidRPr="008D38BA">
        <w:rPr>
          <w:rFonts w:asciiTheme="majorHAnsi" w:hAnsiTheme="majorHAnsi" w:cstheme="majorHAnsi"/>
          <w:color w:val="000000"/>
          <w:kern w:val="3"/>
          <w:sz w:val="22"/>
          <w:szCs w:val="22"/>
        </w:rPr>
        <w:t xml:space="preserve">, tel. 22 735 88 87 lub pisemnie na adres urzędu. </w:t>
      </w:r>
    </w:p>
    <w:p w14:paraId="6643317F" w14:textId="77777777" w:rsidR="004F2BFD" w:rsidRPr="008D38BA" w:rsidRDefault="004F2BFD">
      <w:pPr>
        <w:pStyle w:val="Akapitzlist"/>
        <w:numPr>
          <w:ilvl w:val="0"/>
          <w:numId w:val="24"/>
        </w:numPr>
        <w:suppressAutoHyphens/>
        <w:autoSpaceDN w:val="0"/>
        <w:contextualSpacing/>
        <w:jc w:val="both"/>
        <w:textAlignment w:val="baseline"/>
        <w:rPr>
          <w:rFonts w:asciiTheme="majorHAnsi" w:hAnsiTheme="majorHAnsi" w:cstheme="majorHAnsi"/>
          <w:color w:val="0000FF"/>
          <w:kern w:val="3"/>
          <w:sz w:val="22"/>
          <w:szCs w:val="22"/>
          <w:u w:val="single"/>
        </w:rPr>
      </w:pPr>
      <w:r w:rsidRPr="008D38BA">
        <w:rPr>
          <w:rFonts w:asciiTheme="majorHAnsi" w:hAnsiTheme="majorHAnsi" w:cstheme="majorHAnsi"/>
          <w:kern w:val="3"/>
          <w:sz w:val="22"/>
          <w:szCs w:val="22"/>
          <w:lang w:eastAsia="pl-PL"/>
        </w:rPr>
        <w:t xml:space="preserve">Dane osobowe będą przetwarzane na podstawie art. 6 ust. 1 lit. b RODO, w celu realizacji umowy, na podstawie art. 6 ust.1 lit. c RODO - w celu wypełnienia obowiązków prawnych oraz na podstawie art. 6 ust.1 lit e RODO, w celu wykonywania zadań  realizowanych w interesie publicznym lub sprawowania władzy publicznej. </w:t>
      </w:r>
    </w:p>
    <w:p w14:paraId="3ACEB006" w14:textId="77777777" w:rsidR="004F2BFD" w:rsidRPr="008D38BA" w:rsidRDefault="004F2BFD">
      <w:pPr>
        <w:pStyle w:val="Akapitzlist"/>
        <w:numPr>
          <w:ilvl w:val="0"/>
          <w:numId w:val="24"/>
        </w:numPr>
        <w:suppressAutoHyphens/>
        <w:autoSpaceDN w:val="0"/>
        <w:contextualSpacing/>
        <w:jc w:val="both"/>
        <w:textAlignment w:val="baseline"/>
        <w:rPr>
          <w:rFonts w:asciiTheme="majorHAnsi" w:hAnsiTheme="majorHAnsi" w:cstheme="majorHAnsi"/>
          <w:color w:val="0000FF"/>
          <w:kern w:val="3"/>
          <w:sz w:val="22"/>
          <w:szCs w:val="22"/>
          <w:u w:val="single"/>
        </w:rPr>
      </w:pPr>
      <w:r w:rsidRPr="008D38BA">
        <w:rPr>
          <w:rFonts w:asciiTheme="majorHAnsi" w:hAnsiTheme="majorHAnsi" w:cstheme="majorHAnsi"/>
          <w:sz w:val="22"/>
          <w:szCs w:val="22"/>
          <w:lang w:eastAsia="pl-PL"/>
        </w:rPr>
        <w:t>W związku z przetwarzaniem danych w celach o których mowa w pkt. 3, dane osobowe mogą być udostępniane:</w:t>
      </w:r>
    </w:p>
    <w:p w14:paraId="2643BCAF" w14:textId="77777777" w:rsidR="004F2BFD" w:rsidRPr="008D38BA" w:rsidRDefault="004F2BFD">
      <w:pPr>
        <w:pStyle w:val="Akapitzlist"/>
        <w:numPr>
          <w:ilvl w:val="0"/>
          <w:numId w:val="12"/>
        </w:numPr>
        <w:spacing w:after="200"/>
        <w:ind w:left="1276"/>
        <w:contextualSpacing/>
        <w:jc w:val="both"/>
        <w:rPr>
          <w:rFonts w:asciiTheme="majorHAnsi" w:hAnsiTheme="majorHAnsi" w:cstheme="majorHAnsi"/>
          <w:color w:val="000000" w:themeColor="text1"/>
          <w:sz w:val="22"/>
          <w:szCs w:val="22"/>
        </w:rPr>
      </w:pPr>
      <w:r w:rsidRPr="008D38BA">
        <w:rPr>
          <w:rFonts w:asciiTheme="majorHAnsi" w:hAnsiTheme="majorHAnsi" w:cstheme="majorHAnsi"/>
          <w:sz w:val="22"/>
          <w:szCs w:val="22"/>
          <w:lang w:eastAsia="pl-PL"/>
        </w:rPr>
        <w:t>organom władzy publicznej oraz podmiotom wykonującym zadania publiczne lub działającym na zlecenie organów władzy publicznej, w zakresie i w celach, które wynikają z przepisów powszechnie obowiązującego prawa;</w:t>
      </w:r>
    </w:p>
    <w:p w14:paraId="0FAA4BA3" w14:textId="77777777" w:rsidR="004F2BFD" w:rsidRPr="008D38BA" w:rsidRDefault="004F2BFD">
      <w:pPr>
        <w:pStyle w:val="Akapitzlist"/>
        <w:numPr>
          <w:ilvl w:val="0"/>
          <w:numId w:val="12"/>
        </w:numPr>
        <w:spacing w:after="200"/>
        <w:ind w:left="1276"/>
        <w:contextualSpacing/>
        <w:jc w:val="both"/>
        <w:rPr>
          <w:rFonts w:asciiTheme="majorHAnsi" w:hAnsiTheme="majorHAnsi" w:cstheme="majorHAnsi"/>
          <w:color w:val="000000" w:themeColor="text1"/>
          <w:sz w:val="22"/>
          <w:szCs w:val="22"/>
        </w:rPr>
      </w:pPr>
      <w:r w:rsidRPr="008D38BA">
        <w:rPr>
          <w:rFonts w:asciiTheme="majorHAnsi" w:hAnsiTheme="majorHAnsi" w:cstheme="majorHAnsi"/>
          <w:sz w:val="22"/>
          <w:szCs w:val="22"/>
          <w:lang w:eastAsia="pl-PL"/>
        </w:rPr>
        <w:t xml:space="preserve">osobom wnioskującym o dostęp do informacji publicznej w trybie ustawy o dostępnie do informacji publicznej, w przypadku, w którym nie zachodzi podstawa do ograniczenia dostępu zgodnie z art. 5 Ustawy o dostępnie do informacji publicznej z dnia 6 września 2001 r. </w:t>
      </w:r>
      <w:r w:rsidRPr="008D38BA">
        <w:rPr>
          <w:rFonts w:asciiTheme="majorHAnsi" w:hAnsiTheme="majorHAnsi" w:cstheme="majorHAnsi"/>
          <w:color w:val="000000" w:themeColor="text1"/>
          <w:sz w:val="22"/>
          <w:szCs w:val="22"/>
        </w:rPr>
        <w:t xml:space="preserve">z zachowaniem </w:t>
      </w:r>
      <w:r w:rsidRPr="008D38BA">
        <w:rPr>
          <w:rFonts w:asciiTheme="majorHAnsi" w:hAnsiTheme="majorHAnsi" w:cstheme="majorHAnsi"/>
          <w:sz w:val="22"/>
          <w:szCs w:val="22"/>
          <w:lang w:eastAsia="pl-PL"/>
        </w:rPr>
        <w:t>zasad wynikających z przepisów o ochronie danych osobowych (anonimizacja danych osobowych);</w:t>
      </w:r>
    </w:p>
    <w:p w14:paraId="13245953" w14:textId="77777777" w:rsidR="004F2BFD" w:rsidRPr="008D38BA" w:rsidRDefault="004F2BFD">
      <w:pPr>
        <w:pStyle w:val="Akapitzlist"/>
        <w:numPr>
          <w:ilvl w:val="0"/>
          <w:numId w:val="25"/>
        </w:numPr>
        <w:spacing w:after="200"/>
        <w:ind w:left="709" w:hanging="142"/>
        <w:contextualSpacing/>
        <w:jc w:val="both"/>
        <w:rPr>
          <w:rFonts w:asciiTheme="majorHAnsi" w:hAnsiTheme="majorHAnsi" w:cstheme="majorHAnsi"/>
          <w:color w:val="000000" w:themeColor="text1"/>
          <w:sz w:val="22"/>
          <w:szCs w:val="22"/>
        </w:rPr>
      </w:pPr>
      <w:r w:rsidRPr="008D38BA">
        <w:rPr>
          <w:rFonts w:asciiTheme="majorHAnsi" w:hAnsiTheme="majorHAnsi" w:cstheme="majorHAnsi"/>
          <w:color w:val="000000" w:themeColor="text1"/>
          <w:sz w:val="22"/>
          <w:szCs w:val="22"/>
        </w:rPr>
        <w:t xml:space="preserve"> Dane osobowe nie będą przekazywane do państwa trzeciego, chyba że wynika to z odrębnych przepisów prawa, nie będą profilowane i nie będą służyły zautomatyzowanemu podejmowaniu decyzji.</w:t>
      </w:r>
    </w:p>
    <w:p w14:paraId="748385F6" w14:textId="77777777" w:rsidR="004F2BFD" w:rsidRPr="008D38BA" w:rsidRDefault="004F2BFD">
      <w:pPr>
        <w:pStyle w:val="Akapitzlist"/>
        <w:numPr>
          <w:ilvl w:val="0"/>
          <w:numId w:val="25"/>
        </w:numPr>
        <w:spacing w:after="200"/>
        <w:ind w:left="709" w:hanging="142"/>
        <w:contextualSpacing/>
        <w:jc w:val="both"/>
        <w:rPr>
          <w:rFonts w:asciiTheme="majorHAnsi" w:hAnsiTheme="majorHAnsi" w:cstheme="majorHAnsi"/>
          <w:color w:val="000000" w:themeColor="text1"/>
          <w:sz w:val="22"/>
          <w:szCs w:val="22"/>
        </w:rPr>
      </w:pPr>
      <w:r w:rsidRPr="008D38BA">
        <w:rPr>
          <w:rFonts w:asciiTheme="majorHAnsi" w:hAnsiTheme="majorHAnsi" w:cstheme="majorHAnsi"/>
          <w:color w:val="000000" w:themeColor="text1"/>
          <w:sz w:val="22"/>
          <w:szCs w:val="22"/>
        </w:rPr>
        <w:t xml:space="preserve"> Dane osobowe będą przechowywane zgodnie z wymogami przepisów archiwalnych, przez okres wskazany w Rzeczowym Wykazie Akt (Ustawa o narodowym zasobie archiwalnym i archiwach z dn. 14 lipca 1983r. ze zm.).</w:t>
      </w:r>
    </w:p>
    <w:p w14:paraId="74B73323" w14:textId="77777777" w:rsidR="004F2BFD" w:rsidRPr="008D38BA" w:rsidRDefault="004F2BFD">
      <w:pPr>
        <w:pStyle w:val="Akapitzlist"/>
        <w:numPr>
          <w:ilvl w:val="0"/>
          <w:numId w:val="25"/>
        </w:numPr>
        <w:spacing w:after="200"/>
        <w:ind w:left="709" w:hanging="142"/>
        <w:contextualSpacing/>
        <w:jc w:val="both"/>
        <w:rPr>
          <w:rFonts w:asciiTheme="majorHAnsi" w:hAnsiTheme="majorHAnsi" w:cstheme="majorHAnsi"/>
          <w:color w:val="000000" w:themeColor="text1"/>
          <w:sz w:val="22"/>
          <w:szCs w:val="22"/>
        </w:rPr>
      </w:pPr>
      <w:r w:rsidRPr="008D38BA">
        <w:rPr>
          <w:rFonts w:asciiTheme="majorHAnsi" w:hAnsiTheme="majorHAnsi" w:cstheme="majorHAnsi"/>
          <w:color w:val="000000" w:themeColor="text1"/>
          <w:sz w:val="22"/>
          <w:szCs w:val="22"/>
        </w:rPr>
        <w:t xml:space="preserve"> Osoba, której dane są przetwarzane ma prawo do:</w:t>
      </w:r>
    </w:p>
    <w:p w14:paraId="3331C0D3" w14:textId="77777777" w:rsidR="004F2BFD" w:rsidRPr="008D38BA" w:rsidRDefault="004F2BFD">
      <w:pPr>
        <w:pStyle w:val="Akapitzlist"/>
        <w:numPr>
          <w:ilvl w:val="0"/>
          <w:numId w:val="13"/>
        </w:numPr>
        <w:spacing w:after="200"/>
        <w:contextualSpacing/>
        <w:jc w:val="both"/>
        <w:rPr>
          <w:rFonts w:asciiTheme="majorHAnsi" w:hAnsiTheme="majorHAnsi" w:cstheme="majorHAnsi"/>
          <w:color w:val="000000" w:themeColor="text1"/>
          <w:sz w:val="22"/>
          <w:szCs w:val="22"/>
        </w:rPr>
      </w:pPr>
      <w:r w:rsidRPr="008D38BA">
        <w:rPr>
          <w:rFonts w:asciiTheme="majorHAnsi" w:hAnsiTheme="majorHAnsi" w:cstheme="majorHAnsi"/>
          <w:color w:val="000000" w:themeColor="text1"/>
          <w:sz w:val="22"/>
          <w:szCs w:val="22"/>
        </w:rPr>
        <w:t>Dostępu do swoich danych osobowych - art.15 Rozporządzenia.</w:t>
      </w:r>
    </w:p>
    <w:p w14:paraId="16BF22EA" w14:textId="77777777" w:rsidR="004F2BFD" w:rsidRPr="008D38BA" w:rsidRDefault="004F2BFD">
      <w:pPr>
        <w:pStyle w:val="Akapitzlist"/>
        <w:numPr>
          <w:ilvl w:val="0"/>
          <w:numId w:val="13"/>
        </w:numPr>
        <w:spacing w:after="200"/>
        <w:contextualSpacing/>
        <w:jc w:val="both"/>
        <w:rPr>
          <w:rFonts w:asciiTheme="majorHAnsi" w:hAnsiTheme="majorHAnsi" w:cstheme="majorHAnsi"/>
          <w:color w:val="000000" w:themeColor="text1"/>
          <w:sz w:val="22"/>
          <w:szCs w:val="22"/>
        </w:rPr>
      </w:pPr>
      <w:r w:rsidRPr="008D38BA">
        <w:rPr>
          <w:rFonts w:asciiTheme="majorHAnsi" w:hAnsiTheme="majorHAnsi" w:cstheme="majorHAnsi"/>
          <w:color w:val="000000" w:themeColor="text1"/>
          <w:sz w:val="22"/>
          <w:szCs w:val="22"/>
        </w:rPr>
        <w:t>Sprostowania danych osobowych –art. 16 Rozporządzenia.</w:t>
      </w:r>
    </w:p>
    <w:p w14:paraId="3DAB30B1" w14:textId="77777777" w:rsidR="004F2BFD" w:rsidRPr="008D38BA" w:rsidRDefault="004F2BFD">
      <w:pPr>
        <w:pStyle w:val="Akapitzlist"/>
        <w:numPr>
          <w:ilvl w:val="0"/>
          <w:numId w:val="13"/>
        </w:numPr>
        <w:spacing w:after="200"/>
        <w:contextualSpacing/>
        <w:jc w:val="both"/>
        <w:rPr>
          <w:rFonts w:asciiTheme="majorHAnsi" w:hAnsiTheme="majorHAnsi" w:cstheme="majorHAnsi"/>
          <w:color w:val="000000" w:themeColor="text1"/>
          <w:sz w:val="22"/>
          <w:szCs w:val="22"/>
        </w:rPr>
      </w:pPr>
      <w:r w:rsidRPr="008D38BA">
        <w:rPr>
          <w:rFonts w:asciiTheme="majorHAnsi" w:hAnsiTheme="majorHAnsi" w:cstheme="majorHAnsi"/>
          <w:color w:val="000000" w:themeColor="text1"/>
          <w:sz w:val="22"/>
          <w:szCs w:val="22"/>
        </w:rPr>
        <w:t>Żądania od Administratora ograniczenia przetwarzania danych osobowych, z zastrzeżeniem przypadków, o których mowa w art. 18 ust. 2  Rozporządzenia.</w:t>
      </w:r>
    </w:p>
    <w:p w14:paraId="6B77CD4A" w14:textId="77777777" w:rsidR="004F2BFD" w:rsidRPr="008D38BA" w:rsidRDefault="004F2BFD">
      <w:pPr>
        <w:pStyle w:val="Akapitzlist"/>
        <w:numPr>
          <w:ilvl w:val="0"/>
          <w:numId w:val="13"/>
        </w:numPr>
        <w:spacing w:after="200"/>
        <w:contextualSpacing/>
        <w:jc w:val="both"/>
        <w:rPr>
          <w:rFonts w:asciiTheme="majorHAnsi" w:hAnsiTheme="majorHAnsi" w:cstheme="majorHAnsi"/>
          <w:color w:val="000000" w:themeColor="text1"/>
          <w:sz w:val="22"/>
          <w:szCs w:val="22"/>
        </w:rPr>
      </w:pPr>
      <w:r w:rsidRPr="008D38BA">
        <w:rPr>
          <w:rFonts w:asciiTheme="majorHAnsi" w:hAnsiTheme="majorHAnsi" w:cstheme="majorHAnsi"/>
          <w:color w:val="000000" w:themeColor="text1"/>
          <w:sz w:val="22"/>
          <w:szCs w:val="22"/>
        </w:rPr>
        <w:t>Prawo do wniesienia skargi do Prezesa Urzędu Ochrony Danych Osobowych, gdy uzna Pan/ Pani, że przetwarzanie danych osobowych narusza przepisy Rozporządzenia.</w:t>
      </w:r>
    </w:p>
    <w:p w14:paraId="6E0B8BA9" w14:textId="77777777" w:rsidR="004F2BFD" w:rsidRPr="008D38BA" w:rsidRDefault="004F2BFD" w:rsidP="004F2BFD">
      <w:pPr>
        <w:spacing w:line="240" w:lineRule="auto"/>
        <w:ind w:left="567"/>
        <w:jc w:val="both"/>
        <w:rPr>
          <w:rFonts w:asciiTheme="majorHAnsi" w:hAnsiTheme="majorHAnsi" w:cstheme="majorHAnsi"/>
          <w:color w:val="000000" w:themeColor="text1"/>
        </w:rPr>
      </w:pPr>
      <w:r w:rsidRPr="008D38BA">
        <w:rPr>
          <w:rFonts w:asciiTheme="majorHAnsi" w:hAnsiTheme="majorHAnsi" w:cstheme="majorHAnsi"/>
          <w:color w:val="000000" w:themeColor="text1"/>
        </w:rPr>
        <w:t xml:space="preserve">8. Ze względu na fakt, że przetwarzanie danych osobowych jest niezbędne do wypełnienia obowiązku prawnego ciążącego na Administratorze, realizacji zadań wykonywanych w interesie publicznym lub sprawowania władzy publicznej, nie przysługuje Państwu prawo do usunięcia danych osobowych- art. 17 ust.3 lit. b, d lub e; prawo </w:t>
      </w:r>
      <w:r w:rsidRPr="008D38BA">
        <w:rPr>
          <w:rFonts w:asciiTheme="majorHAnsi" w:hAnsiTheme="majorHAnsi" w:cstheme="majorHAnsi"/>
          <w:color w:val="000000" w:themeColor="text1"/>
        </w:rPr>
        <w:br/>
        <w:t xml:space="preserve">do przenoszenia danych osobowych, o którym mowa w art. 20 Rozporządzenia oraz prawo do sprzeciwu wobec przetwarzania danych osobowych.  </w:t>
      </w:r>
    </w:p>
    <w:p w14:paraId="0195418D" w14:textId="77777777" w:rsidR="00E0432B" w:rsidRDefault="00E0432B" w:rsidP="00977104">
      <w:pPr>
        <w:pStyle w:val="Tekstpodstawowy"/>
        <w:contextualSpacing/>
        <w:jc w:val="center"/>
        <w:rPr>
          <w:rFonts w:asciiTheme="majorHAnsi" w:hAnsiTheme="majorHAnsi" w:cstheme="majorHAnsi"/>
          <w:b/>
          <w:bCs/>
          <w:sz w:val="22"/>
          <w:szCs w:val="22"/>
        </w:rPr>
      </w:pPr>
    </w:p>
    <w:p w14:paraId="24BCD496" w14:textId="77777777" w:rsidR="00E0432B" w:rsidRDefault="00E0432B" w:rsidP="00977104">
      <w:pPr>
        <w:pStyle w:val="Tekstpodstawowy"/>
        <w:contextualSpacing/>
        <w:jc w:val="center"/>
        <w:rPr>
          <w:rFonts w:asciiTheme="majorHAnsi" w:hAnsiTheme="majorHAnsi" w:cstheme="majorHAnsi"/>
          <w:b/>
          <w:bCs/>
          <w:sz w:val="22"/>
          <w:szCs w:val="22"/>
        </w:rPr>
      </w:pPr>
    </w:p>
    <w:p w14:paraId="1E22AEBC" w14:textId="77777777" w:rsidR="00E0432B" w:rsidRDefault="00E0432B" w:rsidP="00977104">
      <w:pPr>
        <w:pStyle w:val="Tekstpodstawowy"/>
        <w:contextualSpacing/>
        <w:jc w:val="center"/>
        <w:rPr>
          <w:rFonts w:asciiTheme="majorHAnsi" w:hAnsiTheme="majorHAnsi" w:cstheme="majorHAnsi"/>
          <w:b/>
          <w:bCs/>
          <w:sz w:val="22"/>
          <w:szCs w:val="22"/>
        </w:rPr>
      </w:pPr>
    </w:p>
    <w:p w14:paraId="6AB85A43" w14:textId="77777777" w:rsidR="00E0432B" w:rsidRDefault="00E0432B" w:rsidP="00977104">
      <w:pPr>
        <w:pStyle w:val="Tekstpodstawowy"/>
        <w:contextualSpacing/>
        <w:jc w:val="center"/>
        <w:rPr>
          <w:rFonts w:asciiTheme="majorHAnsi" w:hAnsiTheme="majorHAnsi" w:cstheme="majorHAnsi"/>
          <w:b/>
          <w:bCs/>
          <w:sz w:val="22"/>
          <w:szCs w:val="22"/>
        </w:rPr>
      </w:pPr>
    </w:p>
    <w:p w14:paraId="1B73DFDE" w14:textId="6BC11E68" w:rsidR="004C3C8B" w:rsidRPr="008D38BA" w:rsidRDefault="004C3C8B" w:rsidP="00977104">
      <w:pPr>
        <w:pStyle w:val="Tekstpodstawowy"/>
        <w:contextualSpacing/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8D38BA">
        <w:rPr>
          <w:rFonts w:asciiTheme="majorHAnsi" w:hAnsiTheme="majorHAnsi" w:cstheme="majorHAnsi"/>
          <w:b/>
          <w:bCs/>
          <w:sz w:val="22"/>
          <w:szCs w:val="22"/>
        </w:rPr>
        <w:lastRenderedPageBreak/>
        <w:t>§ 16</w:t>
      </w:r>
    </w:p>
    <w:p w14:paraId="475FFB6C" w14:textId="71452FC7" w:rsidR="004C3C8B" w:rsidRPr="008D38BA" w:rsidRDefault="004C3C8B" w:rsidP="00977104">
      <w:pPr>
        <w:pStyle w:val="Tekstpodstawowy"/>
        <w:spacing w:after="120"/>
        <w:rPr>
          <w:rFonts w:asciiTheme="majorHAnsi" w:hAnsiTheme="majorHAnsi" w:cstheme="majorHAnsi"/>
          <w:bCs/>
          <w:sz w:val="22"/>
          <w:szCs w:val="22"/>
        </w:rPr>
      </w:pPr>
      <w:r w:rsidRPr="008D38BA">
        <w:rPr>
          <w:rFonts w:asciiTheme="majorHAnsi" w:hAnsiTheme="majorHAnsi" w:cstheme="majorHAnsi"/>
          <w:bCs/>
          <w:sz w:val="22"/>
          <w:szCs w:val="22"/>
        </w:rPr>
        <w:t>Postanowienia końcowe</w:t>
      </w:r>
      <w:r w:rsidR="00DB6E60" w:rsidRPr="008D38BA">
        <w:rPr>
          <w:rFonts w:asciiTheme="majorHAnsi" w:hAnsiTheme="majorHAnsi" w:cstheme="majorHAnsi"/>
          <w:bCs/>
          <w:sz w:val="22"/>
          <w:szCs w:val="22"/>
        </w:rPr>
        <w:t>:</w:t>
      </w:r>
    </w:p>
    <w:p w14:paraId="483D4BC8" w14:textId="77777777" w:rsidR="004C3C8B" w:rsidRPr="008D38BA" w:rsidRDefault="004C3C8B">
      <w:pPr>
        <w:numPr>
          <w:ilvl w:val="0"/>
          <w:numId w:val="16"/>
        </w:numPr>
        <w:tabs>
          <w:tab w:val="clear" w:pos="1155"/>
          <w:tab w:val="num" w:pos="851"/>
        </w:tabs>
        <w:spacing w:after="0" w:line="240" w:lineRule="auto"/>
        <w:ind w:left="425" w:hanging="425"/>
        <w:jc w:val="both"/>
        <w:rPr>
          <w:rFonts w:asciiTheme="majorHAnsi" w:hAnsiTheme="majorHAnsi" w:cstheme="majorHAnsi"/>
        </w:rPr>
      </w:pPr>
      <w:r w:rsidRPr="008D38BA">
        <w:rPr>
          <w:rFonts w:asciiTheme="majorHAnsi" w:hAnsiTheme="majorHAnsi" w:cstheme="majorHAnsi"/>
        </w:rPr>
        <w:t xml:space="preserve">W zakresie nieuregulowanym niniejszą umową zastosowanie mają przepisy prawa polskiego, w szczególności Kodeksu cywilnego oraz ustawy Prawo zamówień publicznych oraz przepisy wskazane w </w:t>
      </w:r>
      <w:r w:rsidRPr="008D38BA">
        <w:rPr>
          <w:rFonts w:asciiTheme="majorHAnsi" w:eastAsia="Arial Unicode MS" w:hAnsiTheme="majorHAnsi" w:cstheme="majorHAnsi"/>
        </w:rPr>
        <w:t>§1.</w:t>
      </w:r>
    </w:p>
    <w:p w14:paraId="77042A48" w14:textId="5A22391B" w:rsidR="00DB6E60" w:rsidRPr="008D38BA" w:rsidRDefault="004C3C8B">
      <w:pPr>
        <w:numPr>
          <w:ilvl w:val="0"/>
          <w:numId w:val="16"/>
        </w:numPr>
        <w:tabs>
          <w:tab w:val="clear" w:pos="1155"/>
          <w:tab w:val="num" w:pos="851"/>
        </w:tabs>
        <w:spacing w:after="120" w:line="240" w:lineRule="auto"/>
        <w:ind w:left="425" w:hanging="425"/>
        <w:jc w:val="both"/>
        <w:rPr>
          <w:rFonts w:asciiTheme="majorHAnsi" w:hAnsiTheme="majorHAnsi" w:cstheme="majorHAnsi"/>
        </w:rPr>
      </w:pPr>
      <w:r w:rsidRPr="008D38BA">
        <w:rPr>
          <w:rFonts w:asciiTheme="majorHAnsi" w:hAnsiTheme="majorHAnsi" w:cstheme="majorHAnsi"/>
        </w:rPr>
        <w:t xml:space="preserve">Umowę niniejszą sporządzono w czterech jednobrzmiących egzemplarzach, po dwa dla każdej ze </w:t>
      </w:r>
      <w:r w:rsidR="008762F8" w:rsidRPr="008D38BA">
        <w:rPr>
          <w:rFonts w:asciiTheme="majorHAnsi" w:hAnsiTheme="majorHAnsi" w:cstheme="majorHAnsi"/>
        </w:rPr>
        <w:t>S</w:t>
      </w:r>
      <w:r w:rsidRPr="008D38BA">
        <w:rPr>
          <w:rFonts w:asciiTheme="majorHAnsi" w:hAnsiTheme="majorHAnsi" w:cstheme="majorHAnsi"/>
        </w:rPr>
        <w:t>tron.</w:t>
      </w:r>
    </w:p>
    <w:p w14:paraId="39A08B07" w14:textId="5E295B9F" w:rsidR="00DB6E60" w:rsidRPr="008D38BA" w:rsidRDefault="00DB6E60">
      <w:pPr>
        <w:numPr>
          <w:ilvl w:val="0"/>
          <w:numId w:val="16"/>
        </w:numPr>
        <w:tabs>
          <w:tab w:val="clear" w:pos="1155"/>
          <w:tab w:val="num" w:pos="851"/>
        </w:tabs>
        <w:spacing w:after="120" w:line="240" w:lineRule="auto"/>
        <w:ind w:left="425" w:hanging="425"/>
        <w:jc w:val="both"/>
        <w:rPr>
          <w:rFonts w:asciiTheme="majorHAnsi" w:hAnsiTheme="majorHAnsi" w:cstheme="majorHAnsi"/>
        </w:rPr>
      </w:pPr>
      <w:r w:rsidRPr="008D38BA">
        <w:rPr>
          <w:rFonts w:asciiTheme="majorHAnsi" w:hAnsiTheme="majorHAnsi" w:cstheme="majorHAnsi"/>
        </w:rPr>
        <w:t>Wykonawca oświadcza, iż został poinformowany o obowiązywaniu u Zleceniodawcy procedury zgłoszeń zewnętrznych, przyjętej zarządzeniem nr 248/2004 Prezydenta Miasta Pruszkowa z dnia 24 grudnia 2024 r., wydanym na podstawie art. 24 ustawy o ochronie sygnalistów z dnia 14 czerwca 2024 roku oraz że zapoznał się z jej treścią. Procedura zgłoszeń zewnętrznych w Urzędzie Miasta Pruszkowa dostępna jest na stronie Biuletynu Informacji Publicznej Urzędu Miasta Pruszkowa.</w:t>
      </w:r>
    </w:p>
    <w:p w14:paraId="2C6C9D55" w14:textId="77777777" w:rsidR="007C34A5" w:rsidRPr="008D38BA" w:rsidRDefault="007C34A5" w:rsidP="00977104">
      <w:pPr>
        <w:spacing w:after="120" w:line="240" w:lineRule="auto"/>
        <w:jc w:val="both"/>
        <w:rPr>
          <w:rFonts w:asciiTheme="majorHAnsi" w:hAnsiTheme="majorHAnsi" w:cstheme="majorHAnsi"/>
        </w:rPr>
      </w:pPr>
    </w:p>
    <w:p w14:paraId="37109204" w14:textId="77777777" w:rsidR="005E7F7C" w:rsidRPr="008D38BA" w:rsidRDefault="005E7F7C" w:rsidP="00977104">
      <w:pPr>
        <w:widowControl w:val="0"/>
        <w:suppressAutoHyphens/>
        <w:spacing w:after="0" w:line="240" w:lineRule="auto"/>
        <w:jc w:val="center"/>
        <w:rPr>
          <w:rFonts w:asciiTheme="majorHAnsi" w:eastAsia="Verdana" w:hAnsiTheme="majorHAnsi" w:cstheme="majorHAnsi"/>
          <w:lang w:eastAsia="ar-SA"/>
        </w:rPr>
      </w:pPr>
    </w:p>
    <w:p w14:paraId="11BE7188" w14:textId="77777777" w:rsidR="005E7F7C" w:rsidRPr="008D38BA" w:rsidRDefault="005E7F7C" w:rsidP="00977104">
      <w:pPr>
        <w:widowControl w:val="0"/>
        <w:suppressAutoHyphens/>
        <w:spacing w:after="0" w:line="240" w:lineRule="auto"/>
        <w:jc w:val="center"/>
        <w:rPr>
          <w:rFonts w:asciiTheme="majorHAnsi" w:eastAsia="Verdana" w:hAnsiTheme="majorHAnsi" w:cstheme="majorHAnsi"/>
          <w:lang w:eastAsia="ar-SA"/>
        </w:rPr>
      </w:pPr>
    </w:p>
    <w:p w14:paraId="52162C39" w14:textId="77777777" w:rsidR="005E7F7C" w:rsidRPr="008D38BA" w:rsidRDefault="005E7F7C" w:rsidP="00977104">
      <w:pPr>
        <w:widowControl w:val="0"/>
        <w:suppressAutoHyphens/>
        <w:spacing w:after="0" w:line="240" w:lineRule="auto"/>
        <w:jc w:val="center"/>
        <w:rPr>
          <w:rFonts w:asciiTheme="majorHAnsi" w:eastAsia="Verdana" w:hAnsiTheme="majorHAnsi" w:cstheme="majorHAnsi"/>
          <w:b/>
          <w:lang w:eastAsia="ar-SA"/>
        </w:rPr>
      </w:pPr>
      <w:r w:rsidRPr="008D38BA">
        <w:rPr>
          <w:rFonts w:asciiTheme="majorHAnsi" w:eastAsia="Verdana" w:hAnsiTheme="majorHAnsi" w:cstheme="majorHAnsi"/>
          <w:b/>
          <w:lang w:eastAsia="ar-SA"/>
        </w:rPr>
        <w:t>Zamawiający                                                                                                             Wykonawca</w:t>
      </w:r>
    </w:p>
    <w:p w14:paraId="37AB5AED" w14:textId="77777777" w:rsidR="005E7F7C" w:rsidRPr="008D38BA" w:rsidRDefault="005E7F7C" w:rsidP="00977104">
      <w:pPr>
        <w:widowControl w:val="0"/>
        <w:suppressAutoHyphens/>
        <w:spacing w:after="0" w:line="240" w:lineRule="auto"/>
        <w:jc w:val="center"/>
        <w:rPr>
          <w:rFonts w:asciiTheme="majorHAnsi" w:eastAsia="Verdana" w:hAnsiTheme="majorHAnsi" w:cstheme="majorHAnsi"/>
          <w:lang w:eastAsia="ar-SA"/>
        </w:rPr>
      </w:pPr>
    </w:p>
    <w:p w14:paraId="500A0173" w14:textId="7EB057EC" w:rsidR="002B1CEA" w:rsidRPr="008D38BA" w:rsidRDefault="005E7F7C" w:rsidP="00050958">
      <w:pPr>
        <w:spacing w:line="240" w:lineRule="auto"/>
        <w:rPr>
          <w:rFonts w:asciiTheme="majorHAnsi" w:eastAsia="Verdana" w:hAnsiTheme="majorHAnsi" w:cstheme="majorHAnsi"/>
          <w:lang w:eastAsia="ar-SA"/>
        </w:rPr>
      </w:pPr>
      <w:r w:rsidRPr="008D38BA">
        <w:rPr>
          <w:rFonts w:asciiTheme="majorHAnsi" w:eastAsia="Verdana" w:hAnsiTheme="majorHAnsi" w:cstheme="majorHAnsi"/>
          <w:lang w:eastAsia="ar-SA"/>
        </w:rPr>
        <w:t>……………………………………………….                                                                   …………………………………………</w:t>
      </w:r>
      <w:r w:rsidR="00A45CCE" w:rsidRPr="008D38BA">
        <w:rPr>
          <w:rFonts w:asciiTheme="majorHAnsi" w:eastAsia="Verdana" w:hAnsiTheme="majorHAnsi" w:cstheme="majorHAnsi"/>
          <w:lang w:eastAsia="ar-SA"/>
        </w:rPr>
        <w:t>………</w:t>
      </w:r>
    </w:p>
    <w:p w14:paraId="43953A32" w14:textId="77777777" w:rsidR="00FD3D9D" w:rsidRPr="008D38BA" w:rsidRDefault="00FD3D9D" w:rsidP="00050958">
      <w:pPr>
        <w:spacing w:line="240" w:lineRule="auto"/>
        <w:rPr>
          <w:rFonts w:asciiTheme="majorHAnsi" w:eastAsia="Verdana" w:hAnsiTheme="majorHAnsi" w:cstheme="majorHAnsi"/>
          <w:lang w:eastAsia="ar-SA"/>
        </w:rPr>
      </w:pPr>
    </w:p>
    <w:p w14:paraId="25667E79" w14:textId="77777777" w:rsidR="007C34A5" w:rsidRDefault="007C34A5" w:rsidP="00050958">
      <w:pPr>
        <w:spacing w:line="240" w:lineRule="auto"/>
        <w:rPr>
          <w:rFonts w:asciiTheme="majorHAnsi" w:eastAsia="Verdana" w:hAnsiTheme="majorHAnsi" w:cstheme="majorHAnsi"/>
          <w:lang w:eastAsia="ar-SA"/>
        </w:rPr>
      </w:pPr>
    </w:p>
    <w:p w14:paraId="33586DE7" w14:textId="77777777" w:rsidR="002E3F99" w:rsidRDefault="002E3F99" w:rsidP="00050958">
      <w:pPr>
        <w:spacing w:line="240" w:lineRule="auto"/>
        <w:rPr>
          <w:rFonts w:asciiTheme="majorHAnsi" w:eastAsia="Verdana" w:hAnsiTheme="majorHAnsi" w:cstheme="majorHAnsi"/>
          <w:lang w:eastAsia="ar-SA"/>
        </w:rPr>
      </w:pPr>
    </w:p>
    <w:p w14:paraId="6EE26338" w14:textId="77777777" w:rsidR="002E3F99" w:rsidRDefault="002E3F99" w:rsidP="00050958">
      <w:pPr>
        <w:spacing w:line="240" w:lineRule="auto"/>
        <w:rPr>
          <w:rFonts w:asciiTheme="majorHAnsi" w:eastAsia="Verdana" w:hAnsiTheme="majorHAnsi" w:cstheme="majorHAnsi"/>
          <w:lang w:eastAsia="ar-SA"/>
        </w:rPr>
      </w:pPr>
    </w:p>
    <w:p w14:paraId="2F1A15A9" w14:textId="77777777" w:rsidR="002E3F99" w:rsidRDefault="002E3F99" w:rsidP="00050958">
      <w:pPr>
        <w:spacing w:line="240" w:lineRule="auto"/>
        <w:rPr>
          <w:rFonts w:asciiTheme="majorHAnsi" w:eastAsia="Verdana" w:hAnsiTheme="majorHAnsi" w:cstheme="majorHAnsi"/>
          <w:lang w:eastAsia="ar-SA"/>
        </w:rPr>
      </w:pPr>
    </w:p>
    <w:p w14:paraId="0631186D" w14:textId="77777777" w:rsidR="002E3F99" w:rsidRDefault="002E3F99" w:rsidP="00050958">
      <w:pPr>
        <w:spacing w:line="240" w:lineRule="auto"/>
        <w:rPr>
          <w:rFonts w:asciiTheme="majorHAnsi" w:eastAsia="Verdana" w:hAnsiTheme="majorHAnsi" w:cstheme="majorHAnsi"/>
          <w:lang w:eastAsia="ar-SA"/>
        </w:rPr>
      </w:pPr>
    </w:p>
    <w:p w14:paraId="4901B2E2" w14:textId="77777777" w:rsidR="002E3F99" w:rsidRDefault="002E3F99" w:rsidP="00050958">
      <w:pPr>
        <w:spacing w:line="240" w:lineRule="auto"/>
        <w:rPr>
          <w:rFonts w:asciiTheme="majorHAnsi" w:eastAsia="Verdana" w:hAnsiTheme="majorHAnsi" w:cstheme="majorHAnsi"/>
          <w:lang w:eastAsia="ar-SA"/>
        </w:rPr>
      </w:pPr>
    </w:p>
    <w:p w14:paraId="49ECF96A" w14:textId="77777777" w:rsidR="002E3F99" w:rsidRDefault="002E3F99" w:rsidP="00050958">
      <w:pPr>
        <w:spacing w:line="240" w:lineRule="auto"/>
        <w:rPr>
          <w:rFonts w:asciiTheme="majorHAnsi" w:eastAsia="Verdana" w:hAnsiTheme="majorHAnsi" w:cstheme="majorHAnsi"/>
          <w:lang w:eastAsia="ar-SA"/>
        </w:rPr>
      </w:pPr>
    </w:p>
    <w:p w14:paraId="7E06789F" w14:textId="77777777" w:rsidR="002E3F99" w:rsidRDefault="002E3F99" w:rsidP="00050958">
      <w:pPr>
        <w:spacing w:line="240" w:lineRule="auto"/>
        <w:rPr>
          <w:rFonts w:asciiTheme="majorHAnsi" w:eastAsia="Verdana" w:hAnsiTheme="majorHAnsi" w:cstheme="majorHAnsi"/>
          <w:lang w:eastAsia="ar-SA"/>
        </w:rPr>
      </w:pPr>
    </w:p>
    <w:p w14:paraId="308AF4BD" w14:textId="77777777" w:rsidR="002E3F99" w:rsidRDefault="002E3F99" w:rsidP="00050958">
      <w:pPr>
        <w:spacing w:line="240" w:lineRule="auto"/>
        <w:rPr>
          <w:rFonts w:asciiTheme="majorHAnsi" w:eastAsia="Verdana" w:hAnsiTheme="majorHAnsi" w:cstheme="majorHAnsi"/>
          <w:lang w:eastAsia="ar-SA"/>
        </w:rPr>
      </w:pPr>
    </w:p>
    <w:p w14:paraId="515118E9" w14:textId="77777777" w:rsidR="002E3F99" w:rsidRDefault="002E3F99" w:rsidP="00050958">
      <w:pPr>
        <w:spacing w:line="240" w:lineRule="auto"/>
        <w:rPr>
          <w:rFonts w:asciiTheme="majorHAnsi" w:eastAsia="Verdana" w:hAnsiTheme="majorHAnsi" w:cstheme="majorHAnsi"/>
          <w:lang w:eastAsia="ar-SA"/>
        </w:rPr>
      </w:pPr>
    </w:p>
    <w:p w14:paraId="30F59E3B" w14:textId="77777777" w:rsidR="002E3F99" w:rsidRDefault="002E3F99" w:rsidP="00050958">
      <w:pPr>
        <w:spacing w:line="240" w:lineRule="auto"/>
        <w:rPr>
          <w:rFonts w:asciiTheme="majorHAnsi" w:eastAsia="Verdana" w:hAnsiTheme="majorHAnsi" w:cstheme="majorHAnsi"/>
          <w:lang w:eastAsia="ar-SA"/>
        </w:rPr>
      </w:pPr>
    </w:p>
    <w:p w14:paraId="5025A7FA" w14:textId="77777777" w:rsidR="002E3F99" w:rsidRDefault="002E3F99" w:rsidP="00050958">
      <w:pPr>
        <w:spacing w:line="240" w:lineRule="auto"/>
        <w:rPr>
          <w:rFonts w:asciiTheme="majorHAnsi" w:eastAsia="Verdana" w:hAnsiTheme="majorHAnsi" w:cstheme="majorHAnsi"/>
          <w:lang w:eastAsia="ar-SA"/>
        </w:rPr>
      </w:pPr>
    </w:p>
    <w:p w14:paraId="46060121" w14:textId="77777777" w:rsidR="002E3F99" w:rsidRDefault="002E3F99" w:rsidP="00050958">
      <w:pPr>
        <w:spacing w:line="240" w:lineRule="auto"/>
        <w:rPr>
          <w:rFonts w:asciiTheme="majorHAnsi" w:eastAsia="Verdana" w:hAnsiTheme="majorHAnsi" w:cstheme="majorHAnsi"/>
          <w:lang w:eastAsia="ar-SA"/>
        </w:rPr>
      </w:pPr>
    </w:p>
    <w:p w14:paraId="3C4A896C" w14:textId="77777777" w:rsidR="002E3F99" w:rsidRDefault="002E3F99" w:rsidP="00050958">
      <w:pPr>
        <w:spacing w:line="240" w:lineRule="auto"/>
        <w:rPr>
          <w:rFonts w:asciiTheme="majorHAnsi" w:eastAsia="Verdana" w:hAnsiTheme="majorHAnsi" w:cstheme="majorHAnsi"/>
          <w:lang w:eastAsia="ar-SA"/>
        </w:rPr>
      </w:pPr>
    </w:p>
    <w:p w14:paraId="581286C8" w14:textId="77777777" w:rsidR="002E3F99" w:rsidRDefault="002E3F99" w:rsidP="00050958">
      <w:pPr>
        <w:spacing w:line="240" w:lineRule="auto"/>
        <w:rPr>
          <w:rFonts w:asciiTheme="majorHAnsi" w:eastAsia="Verdana" w:hAnsiTheme="majorHAnsi" w:cstheme="majorHAnsi"/>
          <w:lang w:eastAsia="ar-SA"/>
        </w:rPr>
      </w:pPr>
    </w:p>
    <w:p w14:paraId="2328103E" w14:textId="77777777" w:rsidR="002E3F99" w:rsidRDefault="002E3F99" w:rsidP="00050958">
      <w:pPr>
        <w:spacing w:line="240" w:lineRule="auto"/>
        <w:rPr>
          <w:rFonts w:asciiTheme="majorHAnsi" w:eastAsia="Verdana" w:hAnsiTheme="majorHAnsi" w:cstheme="majorHAnsi"/>
          <w:lang w:eastAsia="ar-SA"/>
        </w:rPr>
      </w:pPr>
    </w:p>
    <w:p w14:paraId="7A2685A7" w14:textId="77777777" w:rsidR="002E3F99" w:rsidRPr="008D38BA" w:rsidRDefault="002E3F99" w:rsidP="00050958">
      <w:pPr>
        <w:spacing w:line="240" w:lineRule="auto"/>
        <w:rPr>
          <w:rFonts w:asciiTheme="majorHAnsi" w:eastAsia="Verdana" w:hAnsiTheme="majorHAnsi" w:cstheme="majorHAnsi"/>
          <w:lang w:eastAsia="ar-SA"/>
        </w:rPr>
      </w:pPr>
    </w:p>
    <w:p w14:paraId="25DD042A" w14:textId="77777777" w:rsidR="007C34A5" w:rsidRPr="008D38BA" w:rsidRDefault="007C34A5" w:rsidP="00050958">
      <w:pPr>
        <w:spacing w:line="240" w:lineRule="auto"/>
        <w:rPr>
          <w:rFonts w:asciiTheme="majorHAnsi" w:hAnsiTheme="majorHAnsi" w:cstheme="majorHAnsi"/>
        </w:rPr>
      </w:pPr>
    </w:p>
    <w:p w14:paraId="49CBECCD" w14:textId="0607AB7D" w:rsidR="004C3C8B" w:rsidRPr="008D38BA" w:rsidRDefault="005E7F7C" w:rsidP="00050958">
      <w:pPr>
        <w:widowControl w:val="0"/>
        <w:suppressAutoHyphens/>
        <w:spacing w:line="240" w:lineRule="auto"/>
        <w:jc w:val="both"/>
        <w:rPr>
          <w:rFonts w:asciiTheme="majorHAnsi" w:eastAsia="Verdana" w:hAnsiTheme="majorHAnsi" w:cstheme="majorHAnsi"/>
          <w:lang w:eastAsia="ar-SA"/>
        </w:rPr>
      </w:pPr>
      <w:r w:rsidRPr="008D38BA">
        <w:rPr>
          <w:rFonts w:asciiTheme="majorHAnsi" w:eastAsia="Verdana" w:hAnsiTheme="majorHAnsi" w:cstheme="majorHAnsi"/>
          <w:lang w:eastAsia="ar-SA"/>
        </w:rPr>
        <w:t>Płatne: Dz. 710 Rozdz.71004 § 4300</w:t>
      </w:r>
    </w:p>
    <w:p w14:paraId="45B99F26" w14:textId="77777777" w:rsidR="004669B6" w:rsidRDefault="004669B6" w:rsidP="00050958">
      <w:pPr>
        <w:spacing w:line="240" w:lineRule="auto"/>
        <w:ind w:left="5664" w:firstLine="708"/>
        <w:rPr>
          <w:rFonts w:asciiTheme="majorHAnsi" w:eastAsia="Calibri" w:hAnsiTheme="majorHAnsi" w:cstheme="majorHAnsi"/>
          <w:i/>
          <w:iCs/>
          <w:lang w:val="x-none" w:eastAsia="pl-PL"/>
        </w:rPr>
      </w:pPr>
    </w:p>
    <w:p w14:paraId="2F26E536" w14:textId="77777777" w:rsidR="002E3F99" w:rsidRPr="008D38BA" w:rsidRDefault="002E3F99" w:rsidP="00050958">
      <w:pPr>
        <w:spacing w:line="240" w:lineRule="auto"/>
        <w:ind w:left="5664" w:firstLine="708"/>
        <w:rPr>
          <w:rFonts w:asciiTheme="majorHAnsi" w:eastAsia="Calibri" w:hAnsiTheme="majorHAnsi" w:cstheme="majorHAnsi"/>
          <w:i/>
          <w:iCs/>
          <w:lang w:val="x-none" w:eastAsia="pl-PL"/>
        </w:rPr>
      </w:pPr>
    </w:p>
    <w:p w14:paraId="417ED5DC" w14:textId="315E1019" w:rsidR="00B03256" w:rsidRPr="008D38BA" w:rsidRDefault="00B03256" w:rsidP="00050958">
      <w:pPr>
        <w:spacing w:line="240" w:lineRule="auto"/>
        <w:ind w:left="5664" w:firstLine="708"/>
        <w:rPr>
          <w:rFonts w:asciiTheme="majorHAnsi" w:eastAsia="Calibri" w:hAnsiTheme="majorHAnsi" w:cstheme="majorHAnsi"/>
          <w:i/>
          <w:iCs/>
          <w:lang w:eastAsia="pl-PL"/>
        </w:rPr>
      </w:pPr>
      <w:r w:rsidRPr="008D38BA">
        <w:rPr>
          <w:rFonts w:asciiTheme="majorHAnsi" w:eastAsia="Calibri" w:hAnsiTheme="majorHAnsi" w:cstheme="majorHAnsi"/>
          <w:i/>
          <w:iCs/>
          <w:lang w:val="x-none" w:eastAsia="pl-PL"/>
        </w:rPr>
        <w:t xml:space="preserve">Załącznik </w:t>
      </w:r>
      <w:r w:rsidRPr="008D38BA">
        <w:rPr>
          <w:rFonts w:asciiTheme="majorHAnsi" w:eastAsia="Calibri" w:hAnsiTheme="majorHAnsi" w:cstheme="majorHAnsi"/>
          <w:i/>
          <w:iCs/>
          <w:lang w:eastAsia="pl-PL"/>
        </w:rPr>
        <w:t xml:space="preserve">do umowy </w:t>
      </w:r>
    </w:p>
    <w:p w14:paraId="39DF2161" w14:textId="0F9E42BF" w:rsidR="00B03256" w:rsidRPr="008D38BA" w:rsidRDefault="00B03256" w:rsidP="00050958">
      <w:pPr>
        <w:spacing w:line="240" w:lineRule="auto"/>
        <w:rPr>
          <w:rFonts w:asciiTheme="majorHAnsi" w:eastAsia="Calibri" w:hAnsiTheme="majorHAnsi" w:cstheme="majorHAnsi"/>
          <w:b/>
          <w:lang w:val="x-none" w:eastAsia="pl-PL"/>
        </w:rPr>
      </w:pPr>
      <w:r w:rsidRPr="008D38BA">
        <w:rPr>
          <w:rFonts w:asciiTheme="majorHAnsi" w:eastAsia="Calibri" w:hAnsiTheme="majorHAnsi" w:cstheme="majorHAnsi"/>
          <w:b/>
          <w:lang w:eastAsia="pl-PL"/>
        </w:rPr>
        <w:t>Zlecenie jednostkowe  nr ……………./202</w:t>
      </w:r>
      <w:r w:rsidR="004C3C8B" w:rsidRPr="008D38BA">
        <w:rPr>
          <w:rFonts w:asciiTheme="majorHAnsi" w:eastAsia="Calibri" w:hAnsiTheme="majorHAnsi" w:cstheme="majorHAnsi"/>
          <w:b/>
          <w:lang w:eastAsia="pl-PL"/>
        </w:rPr>
        <w:t>6</w:t>
      </w:r>
      <w:r w:rsidRPr="008D38BA">
        <w:rPr>
          <w:rFonts w:asciiTheme="majorHAnsi" w:eastAsia="Calibri" w:hAnsiTheme="majorHAnsi" w:cstheme="majorHAnsi"/>
          <w:b/>
          <w:lang w:eastAsia="pl-PL"/>
        </w:rPr>
        <w:t xml:space="preserve"> z dnia ………………….</w:t>
      </w:r>
    </w:p>
    <w:p w14:paraId="27C16A02" w14:textId="393ADDA0" w:rsidR="002846A1" w:rsidRPr="008D38BA" w:rsidRDefault="00B03256" w:rsidP="00050958">
      <w:pPr>
        <w:spacing w:line="240" w:lineRule="auto"/>
        <w:jc w:val="both"/>
        <w:rPr>
          <w:rFonts w:asciiTheme="majorHAnsi" w:hAnsiTheme="majorHAnsi" w:cstheme="majorHAnsi"/>
        </w:rPr>
      </w:pPr>
      <w:r w:rsidRPr="008D38BA">
        <w:rPr>
          <w:rFonts w:asciiTheme="majorHAnsi" w:eastAsia="Calibri" w:hAnsiTheme="majorHAnsi" w:cstheme="majorHAnsi"/>
          <w:b/>
          <w:lang w:eastAsia="pl-PL"/>
        </w:rPr>
        <w:t>Zgodnie z §</w:t>
      </w:r>
      <w:r w:rsidR="002846A1" w:rsidRPr="008D38BA">
        <w:rPr>
          <w:rFonts w:asciiTheme="majorHAnsi" w:eastAsia="Calibri" w:hAnsiTheme="majorHAnsi" w:cstheme="majorHAnsi"/>
          <w:b/>
          <w:lang w:eastAsia="pl-PL"/>
        </w:rPr>
        <w:t xml:space="preserve"> 1</w:t>
      </w:r>
      <w:r w:rsidRPr="008D38BA">
        <w:rPr>
          <w:rFonts w:asciiTheme="majorHAnsi" w:eastAsia="Calibri" w:hAnsiTheme="majorHAnsi" w:cstheme="majorHAnsi"/>
          <w:b/>
          <w:lang w:eastAsia="pl-PL"/>
        </w:rPr>
        <w:t xml:space="preserve"> zawartej umowy ……….. nr  ……………./202</w:t>
      </w:r>
      <w:r w:rsidR="008F4AC7" w:rsidRPr="008D38BA">
        <w:rPr>
          <w:rFonts w:asciiTheme="majorHAnsi" w:eastAsia="Calibri" w:hAnsiTheme="majorHAnsi" w:cstheme="majorHAnsi"/>
          <w:b/>
          <w:lang w:eastAsia="pl-PL"/>
        </w:rPr>
        <w:t>6</w:t>
      </w:r>
      <w:r w:rsidRPr="008D38BA">
        <w:rPr>
          <w:rFonts w:asciiTheme="majorHAnsi" w:eastAsia="Calibri" w:hAnsiTheme="majorHAnsi" w:cstheme="majorHAnsi"/>
          <w:b/>
          <w:lang w:eastAsia="pl-PL"/>
        </w:rPr>
        <w:t xml:space="preserve"> z dnia …………….</w:t>
      </w:r>
      <w:r w:rsidR="002846A1" w:rsidRPr="008D38BA">
        <w:rPr>
          <w:rFonts w:asciiTheme="majorHAnsi" w:hAnsiTheme="majorHAnsi" w:cstheme="majorHAnsi"/>
        </w:rPr>
        <w:t>na opracowywanie projektów decyzji o warunkach zabudowy</w:t>
      </w:r>
      <w:r w:rsidR="002B1CDF" w:rsidRPr="008D38BA">
        <w:rPr>
          <w:rFonts w:asciiTheme="majorHAnsi" w:hAnsiTheme="majorHAnsi" w:cstheme="majorHAnsi"/>
        </w:rPr>
        <w:t>/ decyzji o ustaleniu lokalizacji inwestycji celu publicznego</w:t>
      </w:r>
      <w:r w:rsidR="002846A1" w:rsidRPr="008D38BA">
        <w:rPr>
          <w:rFonts w:asciiTheme="majorHAnsi" w:hAnsiTheme="majorHAnsi" w:cstheme="majorHAnsi"/>
        </w:rPr>
        <w:t xml:space="preserve"> wraz z uzasadnieniem i analizą funkcji oraz cech zabudowy i zagospodarowania terenu na terenie Miasta Pruszkowa dla inwestycji polegającej na:</w:t>
      </w:r>
    </w:p>
    <w:p w14:paraId="4D3A6858" w14:textId="77777777" w:rsidR="00B03256" w:rsidRPr="008D38BA" w:rsidRDefault="00B03256" w:rsidP="00050958">
      <w:pPr>
        <w:tabs>
          <w:tab w:val="right" w:leader="dot" w:pos="9214"/>
        </w:tabs>
        <w:spacing w:line="240" w:lineRule="auto"/>
        <w:jc w:val="both"/>
        <w:rPr>
          <w:rFonts w:asciiTheme="majorHAnsi" w:eastAsia="Calibri" w:hAnsiTheme="majorHAnsi" w:cstheme="majorHAnsi"/>
          <w:lang w:eastAsia="pl-PL"/>
        </w:rPr>
      </w:pPr>
      <w:r w:rsidRPr="008D38BA">
        <w:rPr>
          <w:rFonts w:asciiTheme="majorHAnsi" w:hAnsiTheme="majorHAnsi" w:cstheme="majorHAnsi"/>
        </w:rPr>
        <w:t>……………………………………………………………………………………...……………………………………………………………………………………………………...……………………………………………………………………………………………………...………</w:t>
      </w:r>
    </w:p>
    <w:p w14:paraId="54C1E25E" w14:textId="77777777" w:rsidR="00B03256" w:rsidRPr="008D38BA" w:rsidRDefault="00B03256" w:rsidP="00050958">
      <w:pPr>
        <w:tabs>
          <w:tab w:val="right" w:leader="dot" w:pos="9214"/>
        </w:tabs>
        <w:spacing w:line="240" w:lineRule="auto"/>
        <w:jc w:val="both"/>
        <w:rPr>
          <w:rFonts w:asciiTheme="majorHAnsi" w:eastAsia="Calibri" w:hAnsiTheme="majorHAnsi" w:cstheme="majorHAnsi"/>
          <w:lang w:eastAsia="pl-PL"/>
        </w:rPr>
      </w:pPr>
      <w:r w:rsidRPr="008D38BA">
        <w:rPr>
          <w:rFonts w:asciiTheme="majorHAnsi" w:eastAsia="Calibri" w:hAnsiTheme="majorHAnsi" w:cstheme="majorHAnsi"/>
          <w:b/>
          <w:bCs/>
          <w:lang w:eastAsia="pl-PL"/>
        </w:rPr>
        <w:t xml:space="preserve">Ustala się wynagrodzenie </w:t>
      </w:r>
      <w:r w:rsidRPr="008D38BA">
        <w:rPr>
          <w:rFonts w:asciiTheme="majorHAnsi" w:eastAsia="Calibri" w:hAnsiTheme="majorHAnsi" w:cstheme="majorHAnsi"/>
          <w:lang w:eastAsia="pl-PL"/>
        </w:rPr>
        <w:t>w kwocie …...….zł brutto, zgodne z zaoferowanymi cenami jednostkowymi</w:t>
      </w:r>
    </w:p>
    <w:p w14:paraId="2D16074B" w14:textId="77777777" w:rsidR="00B03256" w:rsidRPr="008D38BA" w:rsidRDefault="00B03256" w:rsidP="00050958">
      <w:pPr>
        <w:tabs>
          <w:tab w:val="right" w:leader="dot" w:pos="9214"/>
        </w:tabs>
        <w:spacing w:line="240" w:lineRule="auto"/>
        <w:jc w:val="both"/>
        <w:rPr>
          <w:rFonts w:asciiTheme="majorHAnsi" w:eastAsia="Calibri" w:hAnsiTheme="majorHAnsi" w:cstheme="majorHAnsi"/>
          <w:lang w:val="x-none" w:eastAsia="pl-PL"/>
        </w:rPr>
      </w:pPr>
      <w:r w:rsidRPr="008D38BA">
        <w:rPr>
          <w:rFonts w:asciiTheme="majorHAnsi" w:eastAsia="Calibri" w:hAnsiTheme="majorHAnsi" w:cstheme="majorHAnsi"/>
          <w:lang w:eastAsia="pl-PL"/>
        </w:rPr>
        <w:t xml:space="preserve">Słownie: </w:t>
      </w:r>
      <w:r w:rsidRPr="008D38BA">
        <w:rPr>
          <w:rFonts w:asciiTheme="majorHAnsi" w:eastAsia="Calibri" w:hAnsiTheme="majorHAnsi" w:cstheme="majorHAnsi"/>
          <w:lang w:val="x-none" w:eastAsia="pl-PL"/>
        </w:rPr>
        <w:tab/>
      </w:r>
    </w:p>
    <w:p w14:paraId="645E4974" w14:textId="77777777" w:rsidR="00B03256" w:rsidRPr="008D38BA" w:rsidRDefault="00B03256" w:rsidP="00050958">
      <w:pPr>
        <w:tabs>
          <w:tab w:val="right" w:leader="dot" w:pos="9214"/>
        </w:tabs>
        <w:spacing w:line="240" w:lineRule="auto"/>
        <w:rPr>
          <w:rFonts w:asciiTheme="majorHAnsi" w:eastAsia="Calibri" w:hAnsiTheme="majorHAnsi" w:cstheme="majorHAnsi"/>
          <w:lang w:eastAsia="pl-PL"/>
        </w:rPr>
      </w:pPr>
      <w:r w:rsidRPr="008D38BA">
        <w:rPr>
          <w:rFonts w:asciiTheme="majorHAnsi" w:eastAsia="Calibri" w:hAnsiTheme="majorHAnsi" w:cstheme="majorHAnsi"/>
          <w:b/>
          <w:bCs/>
          <w:lang w:val="x-none" w:eastAsia="pl-PL"/>
        </w:rPr>
        <w:t xml:space="preserve">Miejsce przekazania </w:t>
      </w:r>
      <w:r w:rsidRPr="008D38BA">
        <w:rPr>
          <w:rFonts w:asciiTheme="majorHAnsi" w:eastAsia="Calibri" w:hAnsiTheme="majorHAnsi" w:cstheme="majorHAnsi"/>
          <w:b/>
          <w:bCs/>
          <w:lang w:eastAsia="pl-PL"/>
        </w:rPr>
        <w:t>przedmiotu zamówienia wraz z pismem przewodnim</w:t>
      </w:r>
      <w:r w:rsidRPr="008D38BA">
        <w:rPr>
          <w:rFonts w:asciiTheme="majorHAnsi" w:eastAsia="Calibri" w:hAnsiTheme="majorHAnsi" w:cstheme="majorHAnsi"/>
          <w:lang w:val="x-none" w:eastAsia="pl-PL"/>
        </w:rPr>
        <w:t xml:space="preserve">: </w:t>
      </w:r>
      <w:r w:rsidRPr="008D38BA">
        <w:rPr>
          <w:rFonts w:asciiTheme="majorHAnsi" w:eastAsia="Calibri" w:hAnsiTheme="majorHAnsi" w:cstheme="majorHAnsi"/>
          <w:lang w:eastAsia="pl-PL"/>
        </w:rPr>
        <w:t xml:space="preserve">            </w:t>
      </w:r>
    </w:p>
    <w:p w14:paraId="1034CE3F" w14:textId="3F27447B" w:rsidR="00B03256" w:rsidRPr="008D38BA" w:rsidRDefault="00B03256" w:rsidP="00050958">
      <w:pPr>
        <w:tabs>
          <w:tab w:val="right" w:leader="dot" w:pos="9214"/>
        </w:tabs>
        <w:spacing w:line="240" w:lineRule="auto"/>
        <w:rPr>
          <w:rFonts w:asciiTheme="majorHAnsi" w:eastAsia="Calibri" w:hAnsiTheme="majorHAnsi" w:cstheme="majorHAnsi"/>
          <w:lang w:eastAsia="pl-PL"/>
        </w:rPr>
      </w:pPr>
      <w:r w:rsidRPr="008D38BA">
        <w:rPr>
          <w:rFonts w:asciiTheme="majorHAnsi" w:eastAsia="Calibri" w:hAnsiTheme="majorHAnsi" w:cstheme="majorHAnsi"/>
          <w:lang w:eastAsia="pl-PL"/>
        </w:rPr>
        <w:t>Kancelaria Urzędu Miasta Pruszkowa ul. Józefa Ignacego Kraszewskiego 14/1</w:t>
      </w:r>
      <w:r w:rsidR="001F09CB" w:rsidRPr="008D38BA">
        <w:rPr>
          <w:rFonts w:asciiTheme="majorHAnsi" w:eastAsia="Calibri" w:hAnsiTheme="majorHAnsi" w:cstheme="majorHAnsi"/>
          <w:lang w:eastAsia="pl-PL"/>
        </w:rPr>
        <w:t>6</w:t>
      </w:r>
      <w:r w:rsidRPr="008D38BA">
        <w:rPr>
          <w:rFonts w:asciiTheme="majorHAnsi" w:eastAsia="Calibri" w:hAnsiTheme="majorHAnsi" w:cstheme="majorHAnsi"/>
          <w:lang w:eastAsia="pl-PL"/>
        </w:rPr>
        <w:t>, 05-800 Pruszków.</w:t>
      </w:r>
    </w:p>
    <w:p w14:paraId="54D8F7F7" w14:textId="77777777" w:rsidR="00B03256" w:rsidRPr="008D38BA" w:rsidRDefault="00B03256" w:rsidP="00050958">
      <w:pPr>
        <w:spacing w:line="240" w:lineRule="auto"/>
        <w:rPr>
          <w:rFonts w:asciiTheme="majorHAnsi" w:eastAsia="Calibri" w:hAnsiTheme="majorHAnsi" w:cstheme="majorHAnsi"/>
          <w:b/>
          <w:lang w:val="x-none" w:eastAsia="pl-PL"/>
        </w:rPr>
      </w:pPr>
    </w:p>
    <w:p w14:paraId="22344132" w14:textId="77777777" w:rsidR="002846A1" w:rsidRPr="008D38BA" w:rsidRDefault="00B03256" w:rsidP="00050958">
      <w:pPr>
        <w:spacing w:line="240" w:lineRule="auto"/>
        <w:rPr>
          <w:rFonts w:asciiTheme="majorHAnsi" w:eastAsia="Calibri" w:hAnsiTheme="majorHAnsi" w:cstheme="majorHAnsi"/>
          <w:b/>
          <w:lang w:eastAsia="pl-PL"/>
        </w:rPr>
      </w:pPr>
      <w:r w:rsidRPr="008D38BA">
        <w:rPr>
          <w:rFonts w:asciiTheme="majorHAnsi" w:eastAsia="Calibri" w:hAnsiTheme="majorHAnsi" w:cstheme="majorHAnsi"/>
          <w:b/>
          <w:lang w:val="x-none" w:eastAsia="pl-PL"/>
        </w:rPr>
        <w:t>Termin</w:t>
      </w:r>
      <w:r w:rsidRPr="008D38BA">
        <w:rPr>
          <w:rFonts w:asciiTheme="majorHAnsi" w:eastAsia="Calibri" w:hAnsiTheme="majorHAnsi" w:cstheme="majorHAnsi"/>
          <w:b/>
          <w:lang w:eastAsia="pl-PL"/>
        </w:rPr>
        <w:t xml:space="preserve"> wykonania i</w:t>
      </w:r>
      <w:r w:rsidRPr="008D38BA">
        <w:rPr>
          <w:rFonts w:asciiTheme="majorHAnsi" w:eastAsia="Calibri" w:hAnsiTheme="majorHAnsi" w:cstheme="majorHAnsi"/>
          <w:b/>
          <w:lang w:val="x-none" w:eastAsia="pl-PL"/>
        </w:rPr>
        <w:t xml:space="preserve"> </w:t>
      </w:r>
      <w:r w:rsidRPr="008D38BA">
        <w:rPr>
          <w:rFonts w:asciiTheme="majorHAnsi" w:eastAsia="Calibri" w:hAnsiTheme="majorHAnsi" w:cstheme="majorHAnsi"/>
          <w:b/>
          <w:lang w:eastAsia="pl-PL"/>
        </w:rPr>
        <w:t>przekazania przedmiotu zamówienia:</w:t>
      </w:r>
    </w:p>
    <w:p w14:paraId="789D8C64" w14:textId="4CC7A5E6" w:rsidR="00B03256" w:rsidRPr="008D38BA" w:rsidRDefault="00B03256" w:rsidP="00050958">
      <w:pPr>
        <w:spacing w:line="240" w:lineRule="auto"/>
        <w:rPr>
          <w:rFonts w:asciiTheme="majorHAnsi" w:eastAsia="Calibri" w:hAnsiTheme="majorHAnsi" w:cstheme="majorHAnsi"/>
          <w:b/>
          <w:lang w:eastAsia="pl-PL"/>
        </w:rPr>
      </w:pPr>
      <w:r w:rsidRPr="008D38BA">
        <w:rPr>
          <w:rFonts w:asciiTheme="majorHAnsi" w:eastAsia="Calibri" w:hAnsiTheme="majorHAnsi" w:cstheme="majorHAnsi"/>
          <w:b/>
          <w:lang w:val="x-none" w:eastAsia="pl-PL"/>
        </w:rPr>
        <w:t>nie później niż do dnia:</w:t>
      </w:r>
      <w:r w:rsidRPr="008D38BA">
        <w:rPr>
          <w:rFonts w:asciiTheme="majorHAnsi" w:eastAsia="Calibri" w:hAnsiTheme="majorHAnsi" w:cstheme="majorHAnsi"/>
          <w:lang w:eastAsia="pl-PL"/>
        </w:rPr>
        <w:t>...</w:t>
      </w:r>
      <w:r w:rsidRPr="008D38BA">
        <w:rPr>
          <w:rFonts w:asciiTheme="majorHAnsi" w:eastAsia="Calibri" w:hAnsiTheme="majorHAnsi" w:cstheme="majorHAnsi"/>
          <w:lang w:val="x-none" w:eastAsia="pl-PL"/>
        </w:rPr>
        <w:t>………………</w:t>
      </w:r>
      <w:r w:rsidRPr="008D38BA">
        <w:rPr>
          <w:rFonts w:asciiTheme="majorHAnsi" w:eastAsia="Calibri" w:hAnsiTheme="majorHAnsi" w:cstheme="majorHAnsi"/>
          <w:lang w:eastAsia="pl-PL"/>
        </w:rPr>
        <w:t>………………</w:t>
      </w:r>
      <w:r w:rsidRPr="008D38BA">
        <w:rPr>
          <w:rFonts w:asciiTheme="majorHAnsi" w:eastAsia="Calibri" w:hAnsiTheme="majorHAnsi" w:cstheme="majorHAnsi"/>
          <w:lang w:val="x-none" w:eastAsia="pl-PL"/>
        </w:rPr>
        <w:t>…</w:t>
      </w:r>
      <w:r w:rsidRPr="008D38BA">
        <w:rPr>
          <w:rFonts w:asciiTheme="majorHAnsi" w:eastAsia="Calibri" w:hAnsiTheme="majorHAnsi" w:cstheme="majorHAnsi"/>
          <w:lang w:eastAsia="pl-PL"/>
        </w:rPr>
        <w:t>……………………………………</w:t>
      </w:r>
    </w:p>
    <w:p w14:paraId="4F1FC0ED" w14:textId="77777777" w:rsidR="00B03256" w:rsidRPr="008D38BA" w:rsidRDefault="00B03256" w:rsidP="00050958">
      <w:pPr>
        <w:tabs>
          <w:tab w:val="left" w:pos="5812"/>
        </w:tabs>
        <w:spacing w:line="240" w:lineRule="auto"/>
        <w:rPr>
          <w:rFonts w:asciiTheme="majorHAnsi" w:eastAsia="Calibri" w:hAnsiTheme="majorHAnsi" w:cstheme="majorHAnsi"/>
          <w:b/>
          <w:bCs/>
          <w:lang w:eastAsia="pl-PL"/>
        </w:rPr>
      </w:pPr>
    </w:p>
    <w:p w14:paraId="103933D2" w14:textId="77777777" w:rsidR="00B03256" w:rsidRPr="008D38BA" w:rsidRDefault="00B03256" w:rsidP="00050958">
      <w:pPr>
        <w:tabs>
          <w:tab w:val="left" w:pos="5812"/>
        </w:tabs>
        <w:spacing w:line="240" w:lineRule="auto"/>
        <w:rPr>
          <w:rFonts w:asciiTheme="majorHAnsi" w:eastAsia="Calibri" w:hAnsiTheme="majorHAnsi" w:cstheme="majorHAnsi"/>
          <w:lang w:eastAsia="pl-PL"/>
        </w:rPr>
      </w:pPr>
      <w:r w:rsidRPr="008D38BA">
        <w:rPr>
          <w:rFonts w:asciiTheme="majorHAnsi" w:eastAsia="Calibri" w:hAnsiTheme="majorHAnsi" w:cstheme="majorHAnsi"/>
          <w:b/>
          <w:bCs/>
          <w:lang w:eastAsia="pl-PL"/>
        </w:rPr>
        <w:t>Uwagi:</w:t>
      </w:r>
      <w:r w:rsidRPr="008D38BA">
        <w:rPr>
          <w:rFonts w:asciiTheme="majorHAnsi" w:eastAsia="Calibri" w:hAnsiTheme="majorHAnsi" w:cstheme="majorHAnsi"/>
          <w:lang w:eastAsia="pl-PL"/>
        </w:rPr>
        <w:t>……………………………………………………………………….…………………...……………………………………………………………………………………………….…..………………………………………………………………………………………………….</w:t>
      </w:r>
    </w:p>
    <w:p w14:paraId="7D85AC18" w14:textId="77777777" w:rsidR="00B03256" w:rsidRPr="008D38BA" w:rsidRDefault="00B03256" w:rsidP="00050958">
      <w:pPr>
        <w:tabs>
          <w:tab w:val="left" w:pos="5812"/>
        </w:tabs>
        <w:spacing w:line="240" w:lineRule="auto"/>
        <w:rPr>
          <w:rFonts w:asciiTheme="majorHAnsi" w:eastAsia="Calibri" w:hAnsiTheme="majorHAnsi" w:cstheme="majorHAnsi"/>
          <w:b/>
          <w:bCs/>
          <w:lang w:eastAsia="pl-PL"/>
        </w:rPr>
      </w:pPr>
      <w:r w:rsidRPr="008D38BA">
        <w:rPr>
          <w:rFonts w:asciiTheme="majorHAnsi" w:eastAsia="Calibri" w:hAnsiTheme="majorHAnsi" w:cstheme="majorHAnsi"/>
          <w:b/>
          <w:bCs/>
          <w:lang w:eastAsia="pl-PL"/>
        </w:rPr>
        <w:t>Osoby do kontaktu:</w:t>
      </w:r>
    </w:p>
    <w:p w14:paraId="0C280663" w14:textId="77777777" w:rsidR="00B03256" w:rsidRPr="008D38BA" w:rsidRDefault="00B03256" w:rsidP="00050958">
      <w:pPr>
        <w:tabs>
          <w:tab w:val="left" w:pos="5812"/>
        </w:tabs>
        <w:spacing w:line="240" w:lineRule="auto"/>
        <w:rPr>
          <w:rFonts w:asciiTheme="majorHAnsi" w:eastAsia="Calibri" w:hAnsiTheme="majorHAnsi" w:cstheme="majorHAnsi"/>
          <w:lang w:eastAsia="pl-PL"/>
        </w:rPr>
      </w:pPr>
      <w:r w:rsidRPr="008D38BA">
        <w:rPr>
          <w:rFonts w:asciiTheme="majorHAnsi" w:eastAsia="Calibri" w:hAnsiTheme="majorHAnsi" w:cstheme="majorHAnsi"/>
          <w:b/>
          <w:bCs/>
          <w:lang w:eastAsia="pl-PL"/>
        </w:rPr>
        <w:t>ze strony Wykonawcy</w:t>
      </w:r>
      <w:r w:rsidRPr="008D38BA">
        <w:rPr>
          <w:rFonts w:asciiTheme="majorHAnsi" w:eastAsia="Calibri" w:hAnsiTheme="majorHAnsi" w:cstheme="majorHAnsi"/>
          <w:lang w:eastAsia="pl-PL"/>
        </w:rPr>
        <w:t>: imię i nazwisko:…....………………...…………………………..……</w:t>
      </w:r>
    </w:p>
    <w:p w14:paraId="7689CC91" w14:textId="77777777" w:rsidR="00B03256" w:rsidRPr="008D38BA" w:rsidRDefault="00B03256" w:rsidP="00050958">
      <w:pPr>
        <w:tabs>
          <w:tab w:val="left" w:pos="5812"/>
        </w:tabs>
        <w:spacing w:line="240" w:lineRule="auto"/>
        <w:rPr>
          <w:rFonts w:asciiTheme="majorHAnsi" w:eastAsia="Calibri" w:hAnsiTheme="majorHAnsi" w:cstheme="majorHAnsi"/>
          <w:lang w:eastAsia="pl-PL"/>
        </w:rPr>
      </w:pPr>
      <w:r w:rsidRPr="008D38BA">
        <w:rPr>
          <w:rFonts w:asciiTheme="majorHAnsi" w:eastAsia="Calibri" w:hAnsiTheme="majorHAnsi" w:cstheme="majorHAnsi"/>
          <w:lang w:eastAsia="pl-PL"/>
        </w:rPr>
        <w:t xml:space="preserve">nr </w:t>
      </w:r>
      <w:proofErr w:type="spellStart"/>
      <w:r w:rsidRPr="008D38BA">
        <w:rPr>
          <w:rFonts w:asciiTheme="majorHAnsi" w:eastAsia="Calibri" w:hAnsiTheme="majorHAnsi" w:cstheme="majorHAnsi"/>
          <w:lang w:eastAsia="pl-PL"/>
        </w:rPr>
        <w:t>tel</w:t>
      </w:r>
      <w:proofErr w:type="spellEnd"/>
      <w:r w:rsidRPr="008D38BA">
        <w:rPr>
          <w:rFonts w:asciiTheme="majorHAnsi" w:eastAsia="Calibri" w:hAnsiTheme="majorHAnsi" w:cstheme="majorHAnsi"/>
          <w:lang w:eastAsia="pl-PL"/>
        </w:rPr>
        <w:t>: …………………………………………., e – mail …...…….…………………..……….</w:t>
      </w:r>
    </w:p>
    <w:p w14:paraId="1F79D741" w14:textId="77777777" w:rsidR="00B03256" w:rsidRPr="008D38BA" w:rsidRDefault="00B03256" w:rsidP="00050958">
      <w:pPr>
        <w:tabs>
          <w:tab w:val="right" w:leader="dot" w:pos="9214"/>
        </w:tabs>
        <w:spacing w:line="240" w:lineRule="auto"/>
        <w:rPr>
          <w:rFonts w:asciiTheme="majorHAnsi" w:eastAsia="Calibri" w:hAnsiTheme="majorHAnsi" w:cstheme="majorHAnsi"/>
          <w:lang w:eastAsia="pl-PL"/>
        </w:rPr>
      </w:pPr>
      <w:r w:rsidRPr="008D38BA">
        <w:rPr>
          <w:rFonts w:asciiTheme="majorHAnsi" w:eastAsia="Calibri" w:hAnsiTheme="majorHAnsi" w:cstheme="majorHAnsi"/>
          <w:b/>
          <w:bCs/>
          <w:lang w:eastAsia="pl-PL"/>
        </w:rPr>
        <w:t>ze strony Zamawiającego</w:t>
      </w:r>
      <w:r w:rsidRPr="008D38BA">
        <w:rPr>
          <w:rFonts w:asciiTheme="majorHAnsi" w:eastAsia="Calibri" w:hAnsiTheme="majorHAnsi" w:cstheme="majorHAnsi"/>
          <w:lang w:eastAsia="pl-PL"/>
        </w:rPr>
        <w:t xml:space="preserve">: imię i nazwisko……………………………..…………………….. </w:t>
      </w:r>
    </w:p>
    <w:p w14:paraId="2043A6C4" w14:textId="77777777" w:rsidR="00B03256" w:rsidRPr="008D38BA" w:rsidRDefault="00B03256" w:rsidP="00050958">
      <w:pPr>
        <w:tabs>
          <w:tab w:val="right" w:leader="dot" w:pos="9214"/>
        </w:tabs>
        <w:spacing w:line="240" w:lineRule="auto"/>
        <w:rPr>
          <w:rFonts w:asciiTheme="majorHAnsi" w:eastAsia="Calibri" w:hAnsiTheme="majorHAnsi" w:cstheme="majorHAnsi"/>
          <w:lang w:eastAsia="pl-PL"/>
        </w:rPr>
      </w:pPr>
      <w:r w:rsidRPr="008D38BA">
        <w:rPr>
          <w:rFonts w:asciiTheme="majorHAnsi" w:eastAsia="Calibri" w:hAnsiTheme="majorHAnsi" w:cstheme="majorHAnsi"/>
          <w:lang w:eastAsia="pl-PL"/>
        </w:rPr>
        <w:t xml:space="preserve">nr </w:t>
      </w:r>
      <w:proofErr w:type="spellStart"/>
      <w:r w:rsidRPr="008D38BA">
        <w:rPr>
          <w:rFonts w:asciiTheme="majorHAnsi" w:eastAsia="Calibri" w:hAnsiTheme="majorHAnsi" w:cstheme="majorHAnsi"/>
          <w:lang w:eastAsia="pl-PL"/>
        </w:rPr>
        <w:t>tel</w:t>
      </w:r>
      <w:proofErr w:type="spellEnd"/>
      <w:r w:rsidRPr="008D38BA">
        <w:rPr>
          <w:rFonts w:asciiTheme="majorHAnsi" w:eastAsia="Calibri" w:hAnsiTheme="majorHAnsi" w:cstheme="majorHAnsi"/>
          <w:lang w:eastAsia="pl-PL"/>
        </w:rPr>
        <w:t>:……………………………………………. e-mail  .……………………………………..</w:t>
      </w:r>
    </w:p>
    <w:p w14:paraId="5E6171FC" w14:textId="4AD65FC4" w:rsidR="00B03256" w:rsidRPr="008D38BA" w:rsidRDefault="00B03256" w:rsidP="00050958">
      <w:pPr>
        <w:tabs>
          <w:tab w:val="left" w:pos="5812"/>
        </w:tabs>
        <w:spacing w:line="240" w:lineRule="auto"/>
        <w:ind w:left="5812"/>
        <w:jc w:val="center"/>
        <w:rPr>
          <w:rFonts w:asciiTheme="majorHAnsi" w:eastAsia="Calibri" w:hAnsiTheme="majorHAnsi" w:cstheme="majorHAnsi"/>
          <w:lang w:eastAsia="pl-PL"/>
        </w:rPr>
      </w:pPr>
      <w:r w:rsidRPr="008D38BA">
        <w:rPr>
          <w:rFonts w:asciiTheme="majorHAnsi" w:eastAsia="Calibri" w:hAnsiTheme="majorHAnsi" w:cstheme="majorHAnsi"/>
          <w:lang w:eastAsia="pl-PL"/>
        </w:rPr>
        <w:t xml:space="preserve">……………………………..……                                                 </w:t>
      </w:r>
      <w:r w:rsidRPr="008D38BA">
        <w:rPr>
          <w:rFonts w:asciiTheme="majorHAnsi" w:eastAsia="Calibri" w:hAnsiTheme="majorHAnsi" w:cstheme="majorHAnsi"/>
          <w:i/>
          <w:lang w:eastAsia="pl-PL"/>
        </w:rPr>
        <w:t xml:space="preserve">                                                                                   </w:t>
      </w:r>
      <w:r w:rsidRPr="008D38BA">
        <w:rPr>
          <w:rFonts w:asciiTheme="majorHAnsi" w:eastAsia="Calibri" w:hAnsiTheme="majorHAnsi" w:cstheme="majorHAnsi"/>
          <w:b/>
          <w:bCs/>
          <w:iCs/>
          <w:lang w:eastAsia="pl-PL"/>
        </w:rPr>
        <w:t xml:space="preserve">Data i podpis </w:t>
      </w:r>
      <w:r w:rsidR="002B1CDF" w:rsidRPr="008D38BA">
        <w:rPr>
          <w:rFonts w:asciiTheme="majorHAnsi" w:eastAsia="Calibri" w:hAnsiTheme="majorHAnsi" w:cstheme="majorHAnsi"/>
          <w:b/>
          <w:bCs/>
          <w:iCs/>
          <w:lang w:eastAsia="pl-PL"/>
        </w:rPr>
        <w:t>Zamawiającego</w:t>
      </w:r>
      <w:r w:rsidR="00116C1F" w:rsidRPr="008D38BA">
        <w:rPr>
          <w:rFonts w:asciiTheme="majorHAnsi" w:eastAsia="Calibri" w:hAnsiTheme="majorHAnsi" w:cstheme="majorHAnsi"/>
          <w:b/>
          <w:bCs/>
          <w:iCs/>
          <w:lang w:eastAsia="pl-PL"/>
        </w:rPr>
        <w:t xml:space="preserve"> </w:t>
      </w:r>
      <w:r w:rsidRPr="008D38BA">
        <w:rPr>
          <w:rFonts w:asciiTheme="majorHAnsi" w:eastAsia="Calibri" w:hAnsiTheme="majorHAnsi" w:cstheme="majorHAnsi"/>
          <w:b/>
          <w:bCs/>
          <w:iCs/>
          <w:lang w:eastAsia="pl-PL"/>
        </w:rPr>
        <w:t>lub osoby upoważnionej</w:t>
      </w:r>
    </w:p>
    <w:p w14:paraId="5E05783C" w14:textId="6FE7BA25" w:rsidR="00B03256" w:rsidRPr="008D38BA" w:rsidRDefault="00B03256" w:rsidP="00050958">
      <w:pPr>
        <w:tabs>
          <w:tab w:val="left" w:pos="5812"/>
        </w:tabs>
        <w:spacing w:line="240" w:lineRule="auto"/>
        <w:jc w:val="both"/>
        <w:rPr>
          <w:rFonts w:asciiTheme="majorHAnsi" w:eastAsia="Calibri" w:hAnsiTheme="majorHAnsi" w:cstheme="majorHAnsi"/>
          <w:lang w:eastAsia="pl-PL"/>
        </w:rPr>
      </w:pPr>
      <w:r w:rsidRPr="008D38BA">
        <w:rPr>
          <w:rFonts w:asciiTheme="majorHAnsi" w:eastAsia="Calibri" w:hAnsiTheme="majorHAnsi" w:cstheme="majorHAnsi"/>
          <w:b/>
          <w:bCs/>
          <w:lang w:eastAsia="pl-PL"/>
        </w:rPr>
        <w:t xml:space="preserve">Zlecenie przyjmuję do realizacji:                                         </w:t>
      </w:r>
    </w:p>
    <w:p w14:paraId="12E26DD7" w14:textId="77777777" w:rsidR="00B03256" w:rsidRPr="008D38BA" w:rsidRDefault="00B03256" w:rsidP="00050958">
      <w:pPr>
        <w:tabs>
          <w:tab w:val="left" w:pos="5812"/>
        </w:tabs>
        <w:spacing w:line="240" w:lineRule="auto"/>
        <w:jc w:val="both"/>
        <w:rPr>
          <w:rFonts w:asciiTheme="majorHAnsi" w:eastAsia="Calibri" w:hAnsiTheme="majorHAnsi" w:cstheme="majorHAnsi"/>
          <w:lang w:eastAsia="pl-PL"/>
        </w:rPr>
      </w:pPr>
      <w:r w:rsidRPr="008D38BA">
        <w:rPr>
          <w:rFonts w:asciiTheme="majorHAnsi" w:eastAsia="Calibri" w:hAnsiTheme="majorHAnsi" w:cstheme="majorHAnsi"/>
          <w:lang w:eastAsia="pl-PL"/>
        </w:rPr>
        <w:t>…….…………</w:t>
      </w:r>
      <w:r w:rsidRPr="008D38BA">
        <w:rPr>
          <w:rFonts w:asciiTheme="majorHAnsi" w:eastAsia="Calibri" w:hAnsiTheme="majorHAnsi" w:cstheme="majorHAnsi"/>
          <w:lang w:val="x-none" w:eastAsia="pl-PL"/>
        </w:rPr>
        <w:t>…………………</w:t>
      </w:r>
      <w:r w:rsidRPr="008D38BA">
        <w:rPr>
          <w:rFonts w:asciiTheme="majorHAnsi" w:eastAsia="Calibri" w:hAnsiTheme="majorHAnsi" w:cstheme="majorHAnsi"/>
          <w:lang w:eastAsia="pl-PL"/>
        </w:rPr>
        <w:t xml:space="preserve">……….    </w:t>
      </w:r>
    </w:p>
    <w:p w14:paraId="566B428B" w14:textId="7C8F4B2D" w:rsidR="00B03256" w:rsidRPr="008D38BA" w:rsidRDefault="00B03256" w:rsidP="00050958">
      <w:pPr>
        <w:tabs>
          <w:tab w:val="left" w:pos="5812"/>
        </w:tabs>
        <w:spacing w:line="240" w:lineRule="auto"/>
        <w:jc w:val="both"/>
        <w:rPr>
          <w:rFonts w:asciiTheme="majorHAnsi" w:eastAsia="Calibri" w:hAnsiTheme="majorHAnsi" w:cstheme="majorHAnsi"/>
          <w:lang w:eastAsia="pl-PL"/>
        </w:rPr>
      </w:pPr>
      <w:r w:rsidRPr="008D38BA">
        <w:rPr>
          <w:rFonts w:asciiTheme="majorHAnsi" w:eastAsia="Calibri" w:hAnsiTheme="majorHAnsi" w:cstheme="majorHAnsi"/>
          <w:i/>
          <w:iCs/>
          <w:lang w:eastAsia="pl-PL"/>
        </w:rPr>
        <w:t>Data i podpis Wykonawcy</w:t>
      </w:r>
      <w:r w:rsidRPr="008D38BA">
        <w:rPr>
          <w:rFonts w:asciiTheme="majorHAnsi" w:eastAsia="Calibri" w:hAnsiTheme="majorHAnsi" w:cstheme="majorHAnsi"/>
          <w:lang w:eastAsia="pl-PL"/>
        </w:rPr>
        <w:t xml:space="preserve">                                                   </w:t>
      </w:r>
      <w:r w:rsidRPr="008D38BA">
        <w:rPr>
          <w:rFonts w:asciiTheme="majorHAnsi" w:eastAsia="Calibri" w:hAnsiTheme="majorHAnsi" w:cstheme="majorHAnsi"/>
          <w:i/>
          <w:lang w:eastAsia="pl-PL"/>
        </w:rPr>
        <w:t xml:space="preserve">     </w:t>
      </w:r>
      <w:r w:rsidRPr="008D38BA">
        <w:rPr>
          <w:rFonts w:asciiTheme="majorHAnsi" w:eastAsia="Calibri" w:hAnsiTheme="majorHAnsi" w:cstheme="majorHAnsi"/>
          <w:i/>
          <w:lang w:val="x-none" w:eastAsia="pl-PL"/>
        </w:rPr>
        <w:tab/>
      </w:r>
    </w:p>
    <w:sectPr w:rsidR="00B03256" w:rsidRPr="008D38BA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E06440" w14:textId="77777777" w:rsidR="0089076C" w:rsidRDefault="0089076C">
      <w:pPr>
        <w:spacing w:after="0" w:line="240" w:lineRule="auto"/>
      </w:pPr>
      <w:r>
        <w:separator/>
      </w:r>
    </w:p>
  </w:endnote>
  <w:endnote w:type="continuationSeparator" w:id="0">
    <w:p w14:paraId="7CE23CC4" w14:textId="77777777" w:rsidR="0089076C" w:rsidRDefault="008907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99822807"/>
      <w:docPartObj>
        <w:docPartGallery w:val="Page Numbers (Bottom of Page)"/>
        <w:docPartUnique/>
      </w:docPartObj>
    </w:sdtPr>
    <w:sdtEndPr/>
    <w:sdtContent>
      <w:p w14:paraId="44F6D07F" w14:textId="28462810" w:rsidR="00640461" w:rsidRDefault="0046486E" w:rsidP="009E660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BA968FC" w14:textId="77777777" w:rsidR="00640461" w:rsidRDefault="006404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A67F89" w14:textId="77777777" w:rsidR="0089076C" w:rsidRDefault="0089076C">
      <w:pPr>
        <w:spacing w:after="0" w:line="240" w:lineRule="auto"/>
      </w:pPr>
      <w:r>
        <w:separator/>
      </w:r>
    </w:p>
  </w:footnote>
  <w:footnote w:type="continuationSeparator" w:id="0">
    <w:p w14:paraId="7D017100" w14:textId="77777777" w:rsidR="0089076C" w:rsidRDefault="008907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8254C" w14:textId="1BEB9863" w:rsidR="007C34A5" w:rsidRPr="006718A4" w:rsidRDefault="007C34A5" w:rsidP="000A4B0D">
    <w:pPr>
      <w:pStyle w:val="Nagwek"/>
    </w:pPr>
    <w:r>
      <w:t>WZÓR</w:t>
    </w:r>
  </w:p>
  <w:p w14:paraId="622E5AF8" w14:textId="77777777" w:rsidR="006C12A7" w:rsidRDefault="006C12A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E46F6E"/>
    <w:multiLevelType w:val="hybridMultilevel"/>
    <w:tmpl w:val="5EC62E92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1B5A0B02"/>
    <w:multiLevelType w:val="hybridMultilevel"/>
    <w:tmpl w:val="AE8A7C6A"/>
    <w:lvl w:ilvl="0" w:tplc="7C58B97E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asciiTheme="minorHAnsi" w:eastAsia="Times New Roman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BA967F4"/>
    <w:multiLevelType w:val="hybridMultilevel"/>
    <w:tmpl w:val="5B10D560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" w15:restartNumberingAfterBreak="0">
    <w:nsid w:val="26CF0047"/>
    <w:multiLevelType w:val="hybridMultilevel"/>
    <w:tmpl w:val="66B0CF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2D632C"/>
    <w:multiLevelType w:val="hybridMultilevel"/>
    <w:tmpl w:val="052A7C28"/>
    <w:lvl w:ilvl="0" w:tplc="B68A66C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CE179ED"/>
    <w:multiLevelType w:val="hybridMultilevel"/>
    <w:tmpl w:val="BDF635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36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743B97"/>
    <w:multiLevelType w:val="hybridMultilevel"/>
    <w:tmpl w:val="23C214B0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32151A7F"/>
    <w:multiLevelType w:val="hybridMultilevel"/>
    <w:tmpl w:val="392A4BA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6670A0"/>
    <w:multiLevelType w:val="hybridMultilevel"/>
    <w:tmpl w:val="948EAC14"/>
    <w:lvl w:ilvl="0" w:tplc="267A8F7A">
      <w:start w:val="1"/>
      <w:numFmt w:val="decimal"/>
      <w:lvlText w:val="%1."/>
      <w:lvlJc w:val="left"/>
      <w:pPr>
        <w:ind w:left="735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9" w15:restartNumberingAfterBreak="0">
    <w:nsid w:val="475435F7"/>
    <w:multiLevelType w:val="hybridMultilevel"/>
    <w:tmpl w:val="BA340CB2"/>
    <w:lvl w:ilvl="0" w:tplc="2436A53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F510DE9"/>
    <w:multiLevelType w:val="hybridMultilevel"/>
    <w:tmpl w:val="A4DADA32"/>
    <w:lvl w:ilvl="0" w:tplc="3ADA2264">
      <w:numFmt w:val="bullet"/>
      <w:lvlText w:val="-"/>
      <w:lvlJc w:val="left"/>
      <w:pPr>
        <w:ind w:left="704" w:hanging="280"/>
      </w:pPr>
      <w:rPr>
        <w:rFonts w:ascii="Arial" w:eastAsia="Arial" w:hAnsi="Arial" w:cs="Arial" w:hint="default"/>
        <w:b w:val="0"/>
        <w:bCs w:val="0"/>
        <w:i w:val="0"/>
        <w:iCs w:val="0"/>
        <w:color w:val="343434"/>
        <w:spacing w:val="0"/>
        <w:w w:val="83"/>
        <w:sz w:val="20"/>
        <w:szCs w:val="20"/>
        <w:lang w:val="pl-PL" w:eastAsia="en-US" w:bidi="ar-SA"/>
      </w:rPr>
    </w:lvl>
    <w:lvl w:ilvl="1" w:tplc="FFFFFFFF">
      <w:numFmt w:val="bullet"/>
      <w:lvlText w:val="•"/>
      <w:lvlJc w:val="left"/>
      <w:pPr>
        <w:ind w:left="1551" w:hanging="28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402" w:hanging="28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253" w:hanging="28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104" w:hanging="28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956" w:hanging="28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807" w:hanging="28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58" w:hanging="28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09" w:hanging="280"/>
      </w:pPr>
      <w:rPr>
        <w:rFonts w:hint="default"/>
        <w:lang w:val="pl-PL" w:eastAsia="en-US" w:bidi="ar-SA"/>
      </w:rPr>
    </w:lvl>
  </w:abstractNum>
  <w:abstractNum w:abstractNumId="11" w15:restartNumberingAfterBreak="0">
    <w:nsid w:val="55381777"/>
    <w:multiLevelType w:val="hybridMultilevel"/>
    <w:tmpl w:val="BD46DF78"/>
    <w:lvl w:ilvl="0" w:tplc="04150011">
      <w:start w:val="1"/>
      <w:numFmt w:val="decimal"/>
      <w:lvlText w:val="%1)"/>
      <w:lvlJc w:val="left"/>
      <w:pPr>
        <w:ind w:left="780" w:hanging="360"/>
      </w:pPr>
      <w:rPr>
        <w:b w:val="0"/>
        <w:bCs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 w15:restartNumberingAfterBreak="0">
    <w:nsid w:val="578A19BB"/>
    <w:multiLevelType w:val="hybridMultilevel"/>
    <w:tmpl w:val="7CCAC2BE"/>
    <w:lvl w:ilvl="0" w:tplc="83F4C8C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8931A9"/>
    <w:multiLevelType w:val="hybridMultilevel"/>
    <w:tmpl w:val="0B9A8052"/>
    <w:lvl w:ilvl="0" w:tplc="6E16AF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2566110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F346E5"/>
    <w:multiLevelType w:val="hybridMultilevel"/>
    <w:tmpl w:val="1158BA8A"/>
    <w:lvl w:ilvl="0" w:tplc="18B07244">
      <w:start w:val="5"/>
      <w:numFmt w:val="decimal"/>
      <w:lvlText w:val="%1."/>
      <w:lvlJc w:val="left"/>
      <w:pPr>
        <w:ind w:left="12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4336E8"/>
    <w:multiLevelType w:val="hybridMultilevel"/>
    <w:tmpl w:val="4A7E2886"/>
    <w:lvl w:ilvl="0" w:tplc="04150011">
      <w:start w:val="1"/>
      <w:numFmt w:val="decimal"/>
      <w:lvlText w:val="%1)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6" w15:restartNumberingAfterBreak="0">
    <w:nsid w:val="64113AD2"/>
    <w:multiLevelType w:val="hybridMultilevel"/>
    <w:tmpl w:val="6C7AE302"/>
    <w:lvl w:ilvl="0" w:tplc="3A342AD4">
      <w:start w:val="1"/>
      <w:numFmt w:val="decimal"/>
      <w:lvlText w:val="%1."/>
      <w:lvlJc w:val="left"/>
      <w:pPr>
        <w:tabs>
          <w:tab w:val="num" w:pos="595"/>
        </w:tabs>
        <w:ind w:left="916" w:hanging="360"/>
      </w:pPr>
      <w:rPr>
        <w:rFonts w:hint="default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523499E"/>
    <w:multiLevelType w:val="hybridMultilevel"/>
    <w:tmpl w:val="28CA3116"/>
    <w:lvl w:ilvl="0" w:tplc="04150011">
      <w:start w:val="1"/>
      <w:numFmt w:val="decimal"/>
      <w:lvlText w:val="%1)"/>
      <w:lvlJc w:val="left"/>
      <w:pPr>
        <w:ind w:left="780" w:hanging="360"/>
      </w:pPr>
      <w:rPr>
        <w:b w:val="0"/>
        <w:bCs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 w15:restartNumberingAfterBreak="0">
    <w:nsid w:val="65B465FA"/>
    <w:multiLevelType w:val="hybridMultilevel"/>
    <w:tmpl w:val="66B0CF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832210"/>
    <w:multiLevelType w:val="hybridMultilevel"/>
    <w:tmpl w:val="8482035C"/>
    <w:lvl w:ilvl="0" w:tplc="36B89B68">
      <w:start w:val="1"/>
      <w:numFmt w:val="decimal"/>
      <w:lvlText w:val="%1."/>
      <w:lvlJc w:val="left"/>
      <w:pPr>
        <w:ind w:left="7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 w15:restartNumberingAfterBreak="0">
    <w:nsid w:val="6E9648CF"/>
    <w:multiLevelType w:val="hybridMultilevel"/>
    <w:tmpl w:val="C738519E"/>
    <w:lvl w:ilvl="0" w:tplc="99D86960">
      <w:start w:val="1"/>
      <w:numFmt w:val="decimal"/>
      <w:lvlText w:val="%1."/>
      <w:lvlJc w:val="left"/>
      <w:pPr>
        <w:ind w:left="780" w:hanging="360"/>
      </w:pPr>
      <w:rPr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1" w15:restartNumberingAfterBreak="0">
    <w:nsid w:val="77316D2E"/>
    <w:multiLevelType w:val="hybridMultilevel"/>
    <w:tmpl w:val="3C5E59D0"/>
    <w:lvl w:ilvl="0" w:tplc="F3F45EC8">
      <w:start w:val="1"/>
      <w:numFmt w:val="decimal"/>
      <w:lvlText w:val="%1."/>
      <w:lvlJc w:val="left"/>
      <w:pPr>
        <w:ind w:left="720" w:hanging="360"/>
      </w:pPr>
      <w:rPr>
        <w:rFonts w:asciiTheme="minorHAnsi" w:eastAsia="Verdana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B66458"/>
    <w:multiLevelType w:val="multilevel"/>
    <w:tmpl w:val="26DE63DC"/>
    <w:lvl w:ilvl="0">
      <w:start w:val="1"/>
      <w:numFmt w:val="decimal"/>
      <w:lvlText w:val="%1)"/>
      <w:lvlJc w:val="left"/>
      <w:pPr>
        <w:ind w:left="1500" w:hanging="360"/>
      </w:pPr>
      <w:rPr>
        <w:rFonts w:asciiTheme="minorHAnsi" w:hAnsiTheme="minorHAnsi" w:cstheme="minorHAnsi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2220" w:hanging="360"/>
      </w:pPr>
    </w:lvl>
    <w:lvl w:ilvl="2">
      <w:start w:val="1"/>
      <w:numFmt w:val="lowerRoman"/>
      <w:lvlText w:val="%3."/>
      <w:lvlJc w:val="right"/>
      <w:pPr>
        <w:ind w:left="2940" w:hanging="180"/>
      </w:pPr>
    </w:lvl>
    <w:lvl w:ilvl="3">
      <w:start w:val="1"/>
      <w:numFmt w:val="decimal"/>
      <w:lvlText w:val="%4."/>
      <w:lvlJc w:val="left"/>
      <w:pPr>
        <w:ind w:left="3660" w:hanging="360"/>
      </w:pPr>
    </w:lvl>
    <w:lvl w:ilvl="4">
      <w:start w:val="1"/>
      <w:numFmt w:val="lowerLetter"/>
      <w:lvlText w:val="%5."/>
      <w:lvlJc w:val="left"/>
      <w:pPr>
        <w:ind w:left="4380" w:hanging="360"/>
      </w:pPr>
    </w:lvl>
    <w:lvl w:ilvl="5">
      <w:start w:val="1"/>
      <w:numFmt w:val="lowerRoman"/>
      <w:lvlText w:val="%6."/>
      <w:lvlJc w:val="right"/>
      <w:pPr>
        <w:ind w:left="5100" w:hanging="180"/>
      </w:pPr>
    </w:lvl>
    <w:lvl w:ilvl="6">
      <w:start w:val="1"/>
      <w:numFmt w:val="decimal"/>
      <w:lvlText w:val="%7."/>
      <w:lvlJc w:val="left"/>
      <w:pPr>
        <w:ind w:left="5820" w:hanging="360"/>
      </w:pPr>
    </w:lvl>
    <w:lvl w:ilvl="7">
      <w:start w:val="1"/>
      <w:numFmt w:val="lowerLetter"/>
      <w:lvlText w:val="%8."/>
      <w:lvlJc w:val="left"/>
      <w:pPr>
        <w:ind w:left="6540" w:hanging="360"/>
      </w:pPr>
    </w:lvl>
    <w:lvl w:ilvl="8">
      <w:start w:val="1"/>
      <w:numFmt w:val="lowerRoman"/>
      <w:lvlText w:val="%9."/>
      <w:lvlJc w:val="right"/>
      <w:pPr>
        <w:ind w:left="7260" w:hanging="180"/>
      </w:pPr>
    </w:lvl>
  </w:abstractNum>
  <w:abstractNum w:abstractNumId="23" w15:restartNumberingAfterBreak="0">
    <w:nsid w:val="7E315F93"/>
    <w:multiLevelType w:val="hybridMultilevel"/>
    <w:tmpl w:val="2A58B6A0"/>
    <w:lvl w:ilvl="0" w:tplc="BE486AF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0966564">
    <w:abstractNumId w:val="20"/>
  </w:num>
  <w:num w:numId="2" w16cid:durableId="1054278902">
    <w:abstractNumId w:val="6"/>
  </w:num>
  <w:num w:numId="3" w16cid:durableId="882399766">
    <w:abstractNumId w:val="15"/>
  </w:num>
  <w:num w:numId="4" w16cid:durableId="1852917238">
    <w:abstractNumId w:val="19"/>
  </w:num>
  <w:num w:numId="5" w16cid:durableId="1223326515">
    <w:abstractNumId w:val="8"/>
  </w:num>
  <w:num w:numId="6" w16cid:durableId="836845545">
    <w:abstractNumId w:val="12"/>
  </w:num>
  <w:num w:numId="7" w16cid:durableId="691691607">
    <w:abstractNumId w:val="21"/>
  </w:num>
  <w:num w:numId="8" w16cid:durableId="1613171823">
    <w:abstractNumId w:val="18"/>
  </w:num>
  <w:num w:numId="9" w16cid:durableId="1881476776">
    <w:abstractNumId w:val="3"/>
  </w:num>
  <w:num w:numId="10" w16cid:durableId="425349176">
    <w:abstractNumId w:val="22"/>
  </w:num>
  <w:num w:numId="11" w16cid:durableId="690646426">
    <w:abstractNumId w:val="22"/>
    <w:lvlOverride w:ilvl="0">
      <w:startOverride w:val="1"/>
    </w:lvlOverride>
  </w:num>
  <w:num w:numId="12" w16cid:durableId="647129326">
    <w:abstractNumId w:val="0"/>
  </w:num>
  <w:num w:numId="13" w16cid:durableId="1343388352">
    <w:abstractNumId w:val="2"/>
  </w:num>
  <w:num w:numId="14" w16cid:durableId="1767770651">
    <w:abstractNumId w:val="23"/>
  </w:num>
  <w:num w:numId="15" w16cid:durableId="1528104585">
    <w:abstractNumId w:val="13"/>
  </w:num>
  <w:num w:numId="16" w16cid:durableId="622272579">
    <w:abstractNumId w:val="1"/>
  </w:num>
  <w:num w:numId="17" w16cid:durableId="573013258">
    <w:abstractNumId w:val="5"/>
  </w:num>
  <w:num w:numId="18" w16cid:durableId="1161965215">
    <w:abstractNumId w:val="10"/>
  </w:num>
  <w:num w:numId="19" w16cid:durableId="1426266385">
    <w:abstractNumId w:val="11"/>
  </w:num>
  <w:num w:numId="20" w16cid:durableId="2103334480">
    <w:abstractNumId w:val="17"/>
  </w:num>
  <w:num w:numId="21" w16cid:durableId="682051639">
    <w:abstractNumId w:val="7"/>
  </w:num>
  <w:num w:numId="22" w16cid:durableId="1557930858">
    <w:abstractNumId w:val="4"/>
  </w:num>
  <w:num w:numId="23" w16cid:durableId="127482780">
    <w:abstractNumId w:val="9"/>
  </w:num>
  <w:num w:numId="24" w16cid:durableId="1166480779">
    <w:abstractNumId w:val="16"/>
  </w:num>
  <w:num w:numId="25" w16cid:durableId="278998177">
    <w:abstractNumId w:val="1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76C6"/>
    <w:rsid w:val="00006B97"/>
    <w:rsid w:val="00011883"/>
    <w:rsid w:val="000215FF"/>
    <w:rsid w:val="00024165"/>
    <w:rsid w:val="000363BE"/>
    <w:rsid w:val="00040D9E"/>
    <w:rsid w:val="000448DF"/>
    <w:rsid w:val="00050958"/>
    <w:rsid w:val="00054C0B"/>
    <w:rsid w:val="00064347"/>
    <w:rsid w:val="0007493C"/>
    <w:rsid w:val="00075791"/>
    <w:rsid w:val="00075D7F"/>
    <w:rsid w:val="000853F5"/>
    <w:rsid w:val="00095135"/>
    <w:rsid w:val="000A067A"/>
    <w:rsid w:val="000A3AF9"/>
    <w:rsid w:val="000A4B0D"/>
    <w:rsid w:val="000A7FD4"/>
    <w:rsid w:val="000B25D1"/>
    <w:rsid w:val="000B522B"/>
    <w:rsid w:val="000D0676"/>
    <w:rsid w:val="000D0CB5"/>
    <w:rsid w:val="000D1134"/>
    <w:rsid w:val="000D361C"/>
    <w:rsid w:val="000D6E0E"/>
    <w:rsid w:val="000D7DFB"/>
    <w:rsid w:val="000E2422"/>
    <w:rsid w:val="000E57FC"/>
    <w:rsid w:val="000E6CBE"/>
    <w:rsid w:val="000F1571"/>
    <w:rsid w:val="000F568A"/>
    <w:rsid w:val="00112CBF"/>
    <w:rsid w:val="00113C4A"/>
    <w:rsid w:val="00116C1F"/>
    <w:rsid w:val="00120C7B"/>
    <w:rsid w:val="00130590"/>
    <w:rsid w:val="00132B76"/>
    <w:rsid w:val="0013326F"/>
    <w:rsid w:val="00135FC2"/>
    <w:rsid w:val="00143C10"/>
    <w:rsid w:val="00145B77"/>
    <w:rsid w:val="00152E08"/>
    <w:rsid w:val="00155686"/>
    <w:rsid w:val="00196B9D"/>
    <w:rsid w:val="001972EC"/>
    <w:rsid w:val="001C044B"/>
    <w:rsid w:val="001C2DDB"/>
    <w:rsid w:val="001D1BC4"/>
    <w:rsid w:val="001D5998"/>
    <w:rsid w:val="001E2160"/>
    <w:rsid w:val="001E4A22"/>
    <w:rsid w:val="001E6830"/>
    <w:rsid w:val="001E723F"/>
    <w:rsid w:val="001F09CB"/>
    <w:rsid w:val="001F10C9"/>
    <w:rsid w:val="00205154"/>
    <w:rsid w:val="00211B88"/>
    <w:rsid w:val="00213801"/>
    <w:rsid w:val="0024442D"/>
    <w:rsid w:val="0025599A"/>
    <w:rsid w:val="00256F77"/>
    <w:rsid w:val="00257223"/>
    <w:rsid w:val="00262945"/>
    <w:rsid w:val="00262BAA"/>
    <w:rsid w:val="0026418C"/>
    <w:rsid w:val="002649CA"/>
    <w:rsid w:val="00275D79"/>
    <w:rsid w:val="00275E0B"/>
    <w:rsid w:val="00284242"/>
    <w:rsid w:val="002842C5"/>
    <w:rsid w:val="002846A1"/>
    <w:rsid w:val="002910DA"/>
    <w:rsid w:val="00291384"/>
    <w:rsid w:val="002914B9"/>
    <w:rsid w:val="00291FAB"/>
    <w:rsid w:val="00291FB8"/>
    <w:rsid w:val="00297870"/>
    <w:rsid w:val="002B0C4A"/>
    <w:rsid w:val="002B1CDF"/>
    <w:rsid w:val="002B1CEA"/>
    <w:rsid w:val="002B1DA5"/>
    <w:rsid w:val="002B72F3"/>
    <w:rsid w:val="002C3638"/>
    <w:rsid w:val="002D65D5"/>
    <w:rsid w:val="002D732E"/>
    <w:rsid w:val="002E3F99"/>
    <w:rsid w:val="002F6467"/>
    <w:rsid w:val="002F69C4"/>
    <w:rsid w:val="002F7FED"/>
    <w:rsid w:val="00312368"/>
    <w:rsid w:val="0031579F"/>
    <w:rsid w:val="003171D1"/>
    <w:rsid w:val="003171DB"/>
    <w:rsid w:val="00327663"/>
    <w:rsid w:val="00347AE3"/>
    <w:rsid w:val="003523FB"/>
    <w:rsid w:val="00355AF9"/>
    <w:rsid w:val="00363946"/>
    <w:rsid w:val="00364B29"/>
    <w:rsid w:val="003679F3"/>
    <w:rsid w:val="00370D31"/>
    <w:rsid w:val="0037126A"/>
    <w:rsid w:val="00381311"/>
    <w:rsid w:val="003932E5"/>
    <w:rsid w:val="00393DD6"/>
    <w:rsid w:val="00396B0F"/>
    <w:rsid w:val="00397EC4"/>
    <w:rsid w:val="003A171B"/>
    <w:rsid w:val="003A1923"/>
    <w:rsid w:val="003A67A4"/>
    <w:rsid w:val="003B2AFB"/>
    <w:rsid w:val="003B466D"/>
    <w:rsid w:val="003B7846"/>
    <w:rsid w:val="003C23E5"/>
    <w:rsid w:val="003C2A2E"/>
    <w:rsid w:val="003D2953"/>
    <w:rsid w:val="003E3964"/>
    <w:rsid w:val="003E575E"/>
    <w:rsid w:val="003F0149"/>
    <w:rsid w:val="003F70C3"/>
    <w:rsid w:val="00400BC8"/>
    <w:rsid w:val="00406A3D"/>
    <w:rsid w:val="00407ACA"/>
    <w:rsid w:val="0043139A"/>
    <w:rsid w:val="00434E8E"/>
    <w:rsid w:val="00435657"/>
    <w:rsid w:val="00437A6C"/>
    <w:rsid w:val="004404FF"/>
    <w:rsid w:val="004421BF"/>
    <w:rsid w:val="00442E39"/>
    <w:rsid w:val="00443B4E"/>
    <w:rsid w:val="00452C9A"/>
    <w:rsid w:val="004536BA"/>
    <w:rsid w:val="00454ED2"/>
    <w:rsid w:val="0045595B"/>
    <w:rsid w:val="00460455"/>
    <w:rsid w:val="0046486E"/>
    <w:rsid w:val="004669B6"/>
    <w:rsid w:val="004678E8"/>
    <w:rsid w:val="00472F09"/>
    <w:rsid w:val="004749D8"/>
    <w:rsid w:val="00482E8C"/>
    <w:rsid w:val="00485614"/>
    <w:rsid w:val="004B5C5F"/>
    <w:rsid w:val="004C3C8B"/>
    <w:rsid w:val="004C45C9"/>
    <w:rsid w:val="004C48AD"/>
    <w:rsid w:val="004D0F9A"/>
    <w:rsid w:val="004D10E3"/>
    <w:rsid w:val="004D15A2"/>
    <w:rsid w:val="004E5F79"/>
    <w:rsid w:val="004F2BFD"/>
    <w:rsid w:val="004F326D"/>
    <w:rsid w:val="004F78D3"/>
    <w:rsid w:val="00507186"/>
    <w:rsid w:val="00510898"/>
    <w:rsid w:val="0052264E"/>
    <w:rsid w:val="005235A7"/>
    <w:rsid w:val="00533C06"/>
    <w:rsid w:val="005345C5"/>
    <w:rsid w:val="005444C8"/>
    <w:rsid w:val="00547BCD"/>
    <w:rsid w:val="00551654"/>
    <w:rsid w:val="00556BFF"/>
    <w:rsid w:val="0056336E"/>
    <w:rsid w:val="00564D14"/>
    <w:rsid w:val="00570C7C"/>
    <w:rsid w:val="00572A2D"/>
    <w:rsid w:val="00576194"/>
    <w:rsid w:val="00580191"/>
    <w:rsid w:val="00582F3E"/>
    <w:rsid w:val="005870E7"/>
    <w:rsid w:val="00592D49"/>
    <w:rsid w:val="00592FAE"/>
    <w:rsid w:val="00593A93"/>
    <w:rsid w:val="00596056"/>
    <w:rsid w:val="005970ED"/>
    <w:rsid w:val="00597382"/>
    <w:rsid w:val="005B00B8"/>
    <w:rsid w:val="005B15C8"/>
    <w:rsid w:val="005B1D84"/>
    <w:rsid w:val="005C26B5"/>
    <w:rsid w:val="005D2E77"/>
    <w:rsid w:val="005E7F7C"/>
    <w:rsid w:val="005F2288"/>
    <w:rsid w:val="005F3B22"/>
    <w:rsid w:val="005F6871"/>
    <w:rsid w:val="00604F9E"/>
    <w:rsid w:val="00613018"/>
    <w:rsid w:val="00613E9A"/>
    <w:rsid w:val="00624BCE"/>
    <w:rsid w:val="0062613D"/>
    <w:rsid w:val="00632046"/>
    <w:rsid w:val="0063408C"/>
    <w:rsid w:val="00635E01"/>
    <w:rsid w:val="00640461"/>
    <w:rsid w:val="0064140E"/>
    <w:rsid w:val="00642BE9"/>
    <w:rsid w:val="006720C3"/>
    <w:rsid w:val="006743BC"/>
    <w:rsid w:val="00680D82"/>
    <w:rsid w:val="00683EFA"/>
    <w:rsid w:val="006861A4"/>
    <w:rsid w:val="00690213"/>
    <w:rsid w:val="00696772"/>
    <w:rsid w:val="006A45D8"/>
    <w:rsid w:val="006B4FC0"/>
    <w:rsid w:val="006C024D"/>
    <w:rsid w:val="006C12A7"/>
    <w:rsid w:val="006D3F3A"/>
    <w:rsid w:val="006E051E"/>
    <w:rsid w:val="006F2276"/>
    <w:rsid w:val="006F4170"/>
    <w:rsid w:val="006F61B9"/>
    <w:rsid w:val="00700B48"/>
    <w:rsid w:val="00700B86"/>
    <w:rsid w:val="00701322"/>
    <w:rsid w:val="00703D8C"/>
    <w:rsid w:val="00705EB4"/>
    <w:rsid w:val="007142EA"/>
    <w:rsid w:val="007203CA"/>
    <w:rsid w:val="00736D23"/>
    <w:rsid w:val="00737FD6"/>
    <w:rsid w:val="00740608"/>
    <w:rsid w:val="00745047"/>
    <w:rsid w:val="007534BC"/>
    <w:rsid w:val="00760893"/>
    <w:rsid w:val="00773A8F"/>
    <w:rsid w:val="00775CEA"/>
    <w:rsid w:val="00783D9B"/>
    <w:rsid w:val="00786D5D"/>
    <w:rsid w:val="007903E0"/>
    <w:rsid w:val="007918F0"/>
    <w:rsid w:val="007935C4"/>
    <w:rsid w:val="007A1002"/>
    <w:rsid w:val="007A4F9A"/>
    <w:rsid w:val="007A5E2B"/>
    <w:rsid w:val="007B017C"/>
    <w:rsid w:val="007B0A6B"/>
    <w:rsid w:val="007B5A91"/>
    <w:rsid w:val="007C0A4A"/>
    <w:rsid w:val="007C34A5"/>
    <w:rsid w:val="007D31DF"/>
    <w:rsid w:val="007D5B1C"/>
    <w:rsid w:val="007E3BAC"/>
    <w:rsid w:val="007F160C"/>
    <w:rsid w:val="007F5DC8"/>
    <w:rsid w:val="007F6C1B"/>
    <w:rsid w:val="0080156B"/>
    <w:rsid w:val="0080321E"/>
    <w:rsid w:val="008063D4"/>
    <w:rsid w:val="00821B3B"/>
    <w:rsid w:val="00824180"/>
    <w:rsid w:val="008423DC"/>
    <w:rsid w:val="00842EA7"/>
    <w:rsid w:val="00846C06"/>
    <w:rsid w:val="00846C91"/>
    <w:rsid w:val="00851769"/>
    <w:rsid w:val="00856897"/>
    <w:rsid w:val="00862EE0"/>
    <w:rsid w:val="0086401D"/>
    <w:rsid w:val="00871123"/>
    <w:rsid w:val="008762F8"/>
    <w:rsid w:val="0088249E"/>
    <w:rsid w:val="00883F8C"/>
    <w:rsid w:val="00885645"/>
    <w:rsid w:val="008862CE"/>
    <w:rsid w:val="0089076C"/>
    <w:rsid w:val="008919E7"/>
    <w:rsid w:val="008977CD"/>
    <w:rsid w:val="008A1291"/>
    <w:rsid w:val="008A25B1"/>
    <w:rsid w:val="008B1990"/>
    <w:rsid w:val="008B22F3"/>
    <w:rsid w:val="008B6882"/>
    <w:rsid w:val="008C2302"/>
    <w:rsid w:val="008D0218"/>
    <w:rsid w:val="008D1057"/>
    <w:rsid w:val="008D38BA"/>
    <w:rsid w:val="008D6A44"/>
    <w:rsid w:val="008D74DF"/>
    <w:rsid w:val="008E309E"/>
    <w:rsid w:val="008E5ECA"/>
    <w:rsid w:val="008E7144"/>
    <w:rsid w:val="008E74BD"/>
    <w:rsid w:val="008F32E8"/>
    <w:rsid w:val="008F4AC7"/>
    <w:rsid w:val="008F6D8E"/>
    <w:rsid w:val="008F7B19"/>
    <w:rsid w:val="00901D5E"/>
    <w:rsid w:val="00920103"/>
    <w:rsid w:val="00927265"/>
    <w:rsid w:val="00936D4B"/>
    <w:rsid w:val="00940314"/>
    <w:rsid w:val="0094716E"/>
    <w:rsid w:val="009513C7"/>
    <w:rsid w:val="00952F61"/>
    <w:rsid w:val="00954D86"/>
    <w:rsid w:val="0095554B"/>
    <w:rsid w:val="00956CC4"/>
    <w:rsid w:val="00971F52"/>
    <w:rsid w:val="00977104"/>
    <w:rsid w:val="0098246B"/>
    <w:rsid w:val="009831BD"/>
    <w:rsid w:val="00984D82"/>
    <w:rsid w:val="009954D9"/>
    <w:rsid w:val="00995B79"/>
    <w:rsid w:val="009A3BA3"/>
    <w:rsid w:val="009A437B"/>
    <w:rsid w:val="009D0328"/>
    <w:rsid w:val="009D274C"/>
    <w:rsid w:val="009D4F28"/>
    <w:rsid w:val="009D5A36"/>
    <w:rsid w:val="009D6726"/>
    <w:rsid w:val="009D6EB2"/>
    <w:rsid w:val="009D707E"/>
    <w:rsid w:val="009E660E"/>
    <w:rsid w:val="009E7897"/>
    <w:rsid w:val="009F016D"/>
    <w:rsid w:val="009F08EB"/>
    <w:rsid w:val="009F48BD"/>
    <w:rsid w:val="009F6D78"/>
    <w:rsid w:val="00A13E46"/>
    <w:rsid w:val="00A2198B"/>
    <w:rsid w:val="00A23D15"/>
    <w:rsid w:val="00A24014"/>
    <w:rsid w:val="00A27899"/>
    <w:rsid w:val="00A27B09"/>
    <w:rsid w:val="00A325D5"/>
    <w:rsid w:val="00A4022E"/>
    <w:rsid w:val="00A419D2"/>
    <w:rsid w:val="00A43C2C"/>
    <w:rsid w:val="00A44699"/>
    <w:rsid w:val="00A45CCE"/>
    <w:rsid w:val="00A475CB"/>
    <w:rsid w:val="00A54301"/>
    <w:rsid w:val="00A61703"/>
    <w:rsid w:val="00A6666F"/>
    <w:rsid w:val="00A71097"/>
    <w:rsid w:val="00A7302E"/>
    <w:rsid w:val="00A73E6C"/>
    <w:rsid w:val="00A76970"/>
    <w:rsid w:val="00A81FFC"/>
    <w:rsid w:val="00A84D63"/>
    <w:rsid w:val="00A8513F"/>
    <w:rsid w:val="00AA0765"/>
    <w:rsid w:val="00AA1334"/>
    <w:rsid w:val="00AA1DBB"/>
    <w:rsid w:val="00AA529A"/>
    <w:rsid w:val="00AB2AE8"/>
    <w:rsid w:val="00AD2360"/>
    <w:rsid w:val="00AD4AD2"/>
    <w:rsid w:val="00AD58CB"/>
    <w:rsid w:val="00AE0311"/>
    <w:rsid w:val="00AE5593"/>
    <w:rsid w:val="00AF0D10"/>
    <w:rsid w:val="00AF3839"/>
    <w:rsid w:val="00AF45DA"/>
    <w:rsid w:val="00B00144"/>
    <w:rsid w:val="00B00C25"/>
    <w:rsid w:val="00B03256"/>
    <w:rsid w:val="00B052F5"/>
    <w:rsid w:val="00B0568F"/>
    <w:rsid w:val="00B05E9F"/>
    <w:rsid w:val="00B067A4"/>
    <w:rsid w:val="00B139DD"/>
    <w:rsid w:val="00B16D99"/>
    <w:rsid w:val="00B216F5"/>
    <w:rsid w:val="00B31CAD"/>
    <w:rsid w:val="00B32153"/>
    <w:rsid w:val="00B40016"/>
    <w:rsid w:val="00B4096D"/>
    <w:rsid w:val="00B4715B"/>
    <w:rsid w:val="00B6440E"/>
    <w:rsid w:val="00B65040"/>
    <w:rsid w:val="00B70F18"/>
    <w:rsid w:val="00B716BA"/>
    <w:rsid w:val="00B7205D"/>
    <w:rsid w:val="00B747AF"/>
    <w:rsid w:val="00B82AAF"/>
    <w:rsid w:val="00B8753B"/>
    <w:rsid w:val="00B91B39"/>
    <w:rsid w:val="00B94BA4"/>
    <w:rsid w:val="00BA36ED"/>
    <w:rsid w:val="00BB05FB"/>
    <w:rsid w:val="00BB114A"/>
    <w:rsid w:val="00BC54D5"/>
    <w:rsid w:val="00BC5EFF"/>
    <w:rsid w:val="00BC66A9"/>
    <w:rsid w:val="00BC703C"/>
    <w:rsid w:val="00BD2285"/>
    <w:rsid w:val="00BD7A83"/>
    <w:rsid w:val="00BF305F"/>
    <w:rsid w:val="00C0216B"/>
    <w:rsid w:val="00C07544"/>
    <w:rsid w:val="00C13981"/>
    <w:rsid w:val="00C22254"/>
    <w:rsid w:val="00C26771"/>
    <w:rsid w:val="00C3159F"/>
    <w:rsid w:val="00C40411"/>
    <w:rsid w:val="00C423FD"/>
    <w:rsid w:val="00C54080"/>
    <w:rsid w:val="00C569D5"/>
    <w:rsid w:val="00C609A3"/>
    <w:rsid w:val="00C60CD2"/>
    <w:rsid w:val="00C63495"/>
    <w:rsid w:val="00C71356"/>
    <w:rsid w:val="00C77C3B"/>
    <w:rsid w:val="00C83B50"/>
    <w:rsid w:val="00C85512"/>
    <w:rsid w:val="00C8572B"/>
    <w:rsid w:val="00C90E08"/>
    <w:rsid w:val="00C91CD9"/>
    <w:rsid w:val="00C953AA"/>
    <w:rsid w:val="00C95D79"/>
    <w:rsid w:val="00CB4F75"/>
    <w:rsid w:val="00CB5081"/>
    <w:rsid w:val="00CC3380"/>
    <w:rsid w:val="00CC5215"/>
    <w:rsid w:val="00CE0AE2"/>
    <w:rsid w:val="00CE1896"/>
    <w:rsid w:val="00CF3D82"/>
    <w:rsid w:val="00CF3F18"/>
    <w:rsid w:val="00D01348"/>
    <w:rsid w:val="00D04C22"/>
    <w:rsid w:val="00D07744"/>
    <w:rsid w:val="00D07D6E"/>
    <w:rsid w:val="00D07EB4"/>
    <w:rsid w:val="00D127B8"/>
    <w:rsid w:val="00D176C3"/>
    <w:rsid w:val="00D22703"/>
    <w:rsid w:val="00D3317E"/>
    <w:rsid w:val="00D3348A"/>
    <w:rsid w:val="00D413C0"/>
    <w:rsid w:val="00D43CF9"/>
    <w:rsid w:val="00D4533D"/>
    <w:rsid w:val="00D550A6"/>
    <w:rsid w:val="00D55B2E"/>
    <w:rsid w:val="00D64AE5"/>
    <w:rsid w:val="00D75382"/>
    <w:rsid w:val="00D76E1B"/>
    <w:rsid w:val="00D8151C"/>
    <w:rsid w:val="00D85FFD"/>
    <w:rsid w:val="00DA697F"/>
    <w:rsid w:val="00DB5189"/>
    <w:rsid w:val="00DB639D"/>
    <w:rsid w:val="00DB6E60"/>
    <w:rsid w:val="00DC411C"/>
    <w:rsid w:val="00DC5DC3"/>
    <w:rsid w:val="00DD07B3"/>
    <w:rsid w:val="00DD2C56"/>
    <w:rsid w:val="00DD76C6"/>
    <w:rsid w:val="00DF1D73"/>
    <w:rsid w:val="00DF60EA"/>
    <w:rsid w:val="00DF7E78"/>
    <w:rsid w:val="00E01A99"/>
    <w:rsid w:val="00E02F80"/>
    <w:rsid w:val="00E0432B"/>
    <w:rsid w:val="00E051CE"/>
    <w:rsid w:val="00E06721"/>
    <w:rsid w:val="00E140AB"/>
    <w:rsid w:val="00E2072D"/>
    <w:rsid w:val="00E20D86"/>
    <w:rsid w:val="00E239B0"/>
    <w:rsid w:val="00E26A60"/>
    <w:rsid w:val="00E276A4"/>
    <w:rsid w:val="00E52FDF"/>
    <w:rsid w:val="00E57CCE"/>
    <w:rsid w:val="00E71550"/>
    <w:rsid w:val="00E73352"/>
    <w:rsid w:val="00E752F2"/>
    <w:rsid w:val="00E81362"/>
    <w:rsid w:val="00E8544E"/>
    <w:rsid w:val="00E91B00"/>
    <w:rsid w:val="00EA6C87"/>
    <w:rsid w:val="00EC41B2"/>
    <w:rsid w:val="00EC493F"/>
    <w:rsid w:val="00ED0FCF"/>
    <w:rsid w:val="00ED3A7E"/>
    <w:rsid w:val="00EF1E45"/>
    <w:rsid w:val="00EF594B"/>
    <w:rsid w:val="00EF6D3E"/>
    <w:rsid w:val="00EF7869"/>
    <w:rsid w:val="00F0165A"/>
    <w:rsid w:val="00F03D6F"/>
    <w:rsid w:val="00F068FC"/>
    <w:rsid w:val="00F12BBC"/>
    <w:rsid w:val="00F1581A"/>
    <w:rsid w:val="00F22B33"/>
    <w:rsid w:val="00F22FE9"/>
    <w:rsid w:val="00F23BC9"/>
    <w:rsid w:val="00F25357"/>
    <w:rsid w:val="00F26A38"/>
    <w:rsid w:val="00F27BAC"/>
    <w:rsid w:val="00F42F10"/>
    <w:rsid w:val="00F54146"/>
    <w:rsid w:val="00F6268D"/>
    <w:rsid w:val="00F65208"/>
    <w:rsid w:val="00F801CA"/>
    <w:rsid w:val="00F82715"/>
    <w:rsid w:val="00F900AE"/>
    <w:rsid w:val="00F9645C"/>
    <w:rsid w:val="00F97773"/>
    <w:rsid w:val="00FA0710"/>
    <w:rsid w:val="00FB2DCB"/>
    <w:rsid w:val="00FB5749"/>
    <w:rsid w:val="00FC1FCE"/>
    <w:rsid w:val="00FC391C"/>
    <w:rsid w:val="00FC7F0E"/>
    <w:rsid w:val="00FD28E8"/>
    <w:rsid w:val="00FD3D9D"/>
    <w:rsid w:val="00FD4654"/>
    <w:rsid w:val="00FD7667"/>
    <w:rsid w:val="00FD7706"/>
    <w:rsid w:val="00FE1317"/>
    <w:rsid w:val="00FE435F"/>
    <w:rsid w:val="00FE66C2"/>
    <w:rsid w:val="00FF0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884615"/>
  <w15:chartTrackingRefBased/>
  <w15:docId w15:val="{BF56FC8C-1430-4299-B5C9-70B576C0E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76C6"/>
  </w:style>
  <w:style w:type="paragraph" w:styleId="Nagwek2">
    <w:name w:val="heading 2"/>
    <w:basedOn w:val="Normalny"/>
    <w:link w:val="Nagwek2Znak"/>
    <w:uiPriority w:val="9"/>
    <w:qFormat/>
    <w:rsid w:val="009F6D7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DD76C6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omylnyteks">
    <w:name w:val="Domy?lny teks"/>
    <w:basedOn w:val="Normalny"/>
    <w:rsid w:val="00DD76C6"/>
    <w:pPr>
      <w:autoSpaceDN w:val="0"/>
      <w:spacing w:after="0" w:line="240" w:lineRule="atLeast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DD7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76C6"/>
  </w:style>
  <w:style w:type="character" w:customStyle="1" w:styleId="Nagwek2Znak">
    <w:name w:val="Nagłówek 2 Znak"/>
    <w:basedOn w:val="Domylnaczcionkaakapitu"/>
    <w:link w:val="Nagwek2"/>
    <w:uiPriority w:val="9"/>
    <w:rsid w:val="009F6D78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Poprawka">
    <w:name w:val="Revision"/>
    <w:hidden/>
    <w:uiPriority w:val="99"/>
    <w:semiHidden/>
    <w:rsid w:val="00E140AB"/>
    <w:pPr>
      <w:spacing w:after="0" w:line="240" w:lineRule="auto"/>
    </w:pPr>
  </w:style>
  <w:style w:type="paragraph" w:styleId="Nagwek">
    <w:name w:val="header"/>
    <w:basedOn w:val="Normalny"/>
    <w:link w:val="NagwekZnak"/>
    <w:unhideWhenUsed/>
    <w:rsid w:val="006C12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C12A7"/>
  </w:style>
  <w:style w:type="character" w:styleId="Odwoaniedokomentarza">
    <w:name w:val="annotation reference"/>
    <w:basedOn w:val="Domylnaczcionkaakapitu"/>
    <w:uiPriority w:val="99"/>
    <w:semiHidden/>
    <w:unhideWhenUsed/>
    <w:rsid w:val="005071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0718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0718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718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07186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BD7A83"/>
    <w:rPr>
      <w:color w:val="0563C1" w:themeColor="hyperlink"/>
      <w:u w:val="single"/>
    </w:rPr>
  </w:style>
  <w:style w:type="paragraph" w:customStyle="1" w:styleId="Default">
    <w:name w:val="Default"/>
    <w:rsid w:val="0085176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4C3C8B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4C3C8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aliases w:val="Wypunktowanie Znak"/>
    <w:link w:val="Akapitzlist"/>
    <w:uiPriority w:val="34"/>
    <w:rsid w:val="004C3C8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Pogrubienie">
    <w:name w:val="Strong"/>
    <w:uiPriority w:val="22"/>
    <w:qFormat/>
    <w:rsid w:val="006F61B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65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miasto.pruszko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35853C-986D-47C7-9ECC-44A297501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4536</Words>
  <Characters>27216</Characters>
  <Application>Microsoft Office Word</Application>
  <DocSecurity>0</DocSecurity>
  <Lines>226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Kaczor</dc:creator>
  <cp:keywords/>
  <dc:description/>
  <cp:lastModifiedBy>Agnieszka Białczewska</cp:lastModifiedBy>
  <cp:revision>2</cp:revision>
  <cp:lastPrinted>2026-02-19T11:20:00Z</cp:lastPrinted>
  <dcterms:created xsi:type="dcterms:W3CDTF">2026-03-25T09:52:00Z</dcterms:created>
  <dcterms:modified xsi:type="dcterms:W3CDTF">2026-03-25T09:52:00Z</dcterms:modified>
</cp:coreProperties>
</file>